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DF" w:rsidRPr="00D27D89" w:rsidRDefault="00FC33DF" w:rsidP="00FC33DF">
      <w:pPr>
        <w:pStyle w:val="Default"/>
        <w:jc w:val="center"/>
        <w:rPr>
          <w:b/>
          <w:color w:val="auto"/>
          <w:sz w:val="32"/>
          <w:szCs w:val="32"/>
        </w:rPr>
      </w:pPr>
      <w:r w:rsidRPr="00D27D89">
        <w:rPr>
          <w:rFonts w:hint="eastAsia"/>
          <w:b/>
          <w:color w:val="auto"/>
          <w:sz w:val="32"/>
          <w:szCs w:val="32"/>
        </w:rPr>
        <w:t>實踐大學家庭研究與兒童發展學系</w:t>
      </w:r>
    </w:p>
    <w:p w:rsidR="00FC33DF" w:rsidRPr="00D27D89" w:rsidRDefault="00FC33DF" w:rsidP="00FC33DF">
      <w:pPr>
        <w:pStyle w:val="Default"/>
        <w:jc w:val="center"/>
        <w:rPr>
          <w:b/>
          <w:color w:val="auto"/>
          <w:sz w:val="32"/>
          <w:szCs w:val="32"/>
        </w:rPr>
      </w:pPr>
      <w:r w:rsidRPr="00D27D89">
        <w:rPr>
          <w:rFonts w:hint="eastAsia"/>
          <w:b/>
          <w:color w:val="auto"/>
          <w:sz w:val="32"/>
          <w:szCs w:val="32"/>
        </w:rPr>
        <w:t>學生參與校外競賽耗材補助暨獎勵辦法</w:t>
      </w:r>
    </w:p>
    <w:p w:rsidR="00D3706B" w:rsidRPr="00D3706B" w:rsidRDefault="00D3706B" w:rsidP="00D3706B">
      <w:pPr>
        <w:pStyle w:val="Default"/>
        <w:jc w:val="right"/>
        <w:rPr>
          <w:color w:val="auto"/>
          <w:sz w:val="22"/>
          <w:szCs w:val="28"/>
        </w:rPr>
      </w:pPr>
      <w:r w:rsidRPr="00D3706B">
        <w:rPr>
          <w:color w:val="auto"/>
          <w:sz w:val="20"/>
        </w:rPr>
        <w:t>107年9月11日系務會議通過</w:t>
      </w:r>
    </w:p>
    <w:p w:rsidR="00D3706B" w:rsidRPr="00D3706B" w:rsidRDefault="00D3706B" w:rsidP="004A4EBC">
      <w:pPr>
        <w:pStyle w:val="Default"/>
        <w:jc w:val="right"/>
        <w:rPr>
          <w:color w:val="auto"/>
          <w:sz w:val="20"/>
        </w:rPr>
      </w:pPr>
      <w:r w:rsidRPr="00D3706B">
        <w:rPr>
          <w:rFonts w:hint="eastAsia"/>
          <w:color w:val="auto"/>
          <w:sz w:val="20"/>
        </w:rPr>
        <w:t>108年5月28日</w:t>
      </w:r>
      <w:r w:rsidRPr="00D3706B">
        <w:rPr>
          <w:color w:val="auto"/>
          <w:sz w:val="20"/>
        </w:rPr>
        <w:t>系務會議通過</w:t>
      </w:r>
    </w:p>
    <w:p w:rsidR="004A4EBC" w:rsidRPr="00D3706B" w:rsidRDefault="003724D8" w:rsidP="004A4EBC">
      <w:pPr>
        <w:pStyle w:val="Default"/>
        <w:jc w:val="right"/>
        <w:rPr>
          <w:color w:val="auto"/>
          <w:sz w:val="20"/>
        </w:rPr>
      </w:pPr>
      <w:r w:rsidRPr="00D3706B">
        <w:rPr>
          <w:rFonts w:hint="eastAsia"/>
          <w:color w:val="auto"/>
          <w:sz w:val="20"/>
        </w:rPr>
        <w:t>1</w:t>
      </w:r>
      <w:r w:rsidRPr="00D3706B">
        <w:rPr>
          <w:color w:val="auto"/>
          <w:sz w:val="20"/>
        </w:rPr>
        <w:t>11</w:t>
      </w:r>
      <w:r w:rsidRPr="00D3706B">
        <w:rPr>
          <w:rFonts w:hint="eastAsia"/>
          <w:color w:val="auto"/>
          <w:sz w:val="20"/>
        </w:rPr>
        <w:t>年</w:t>
      </w:r>
      <w:r w:rsidRPr="00D3706B">
        <w:rPr>
          <w:color w:val="auto"/>
          <w:sz w:val="20"/>
        </w:rPr>
        <w:t>3</w:t>
      </w:r>
      <w:r w:rsidRPr="00D3706B">
        <w:rPr>
          <w:rFonts w:hint="eastAsia"/>
          <w:color w:val="auto"/>
          <w:sz w:val="20"/>
        </w:rPr>
        <w:t>月2</w:t>
      </w:r>
      <w:r w:rsidRPr="00D3706B">
        <w:rPr>
          <w:color w:val="auto"/>
          <w:sz w:val="20"/>
        </w:rPr>
        <w:t>9</w:t>
      </w:r>
      <w:r w:rsidRPr="00D3706B">
        <w:rPr>
          <w:rFonts w:hint="eastAsia"/>
          <w:color w:val="auto"/>
          <w:sz w:val="20"/>
        </w:rPr>
        <w:t>日</w:t>
      </w:r>
      <w:r w:rsidRPr="00D3706B">
        <w:rPr>
          <w:color w:val="auto"/>
          <w:sz w:val="20"/>
        </w:rPr>
        <w:t>系務會議通過</w:t>
      </w:r>
    </w:p>
    <w:p w:rsidR="00FC33DF" w:rsidRPr="00D27D89" w:rsidRDefault="00FC33DF" w:rsidP="00FC33DF">
      <w:pPr>
        <w:pStyle w:val="Default"/>
        <w:spacing w:after="150"/>
        <w:rPr>
          <w:color w:val="auto"/>
          <w:sz w:val="14"/>
          <w:szCs w:val="14"/>
        </w:rPr>
      </w:pPr>
    </w:p>
    <w:p w:rsidR="00FC33DF" w:rsidRPr="00D27D89" w:rsidRDefault="00FC33DF" w:rsidP="00F41119">
      <w:pPr>
        <w:pStyle w:val="Default"/>
        <w:numPr>
          <w:ilvl w:val="0"/>
          <w:numId w:val="2"/>
        </w:numPr>
        <w:snapToGrid w:val="0"/>
        <w:spacing w:line="360" w:lineRule="auto"/>
        <w:jc w:val="both"/>
        <w:rPr>
          <w:color w:val="auto"/>
          <w:sz w:val="28"/>
          <w:szCs w:val="28"/>
        </w:rPr>
      </w:pPr>
      <w:r w:rsidRPr="00D27D89">
        <w:rPr>
          <w:rFonts w:hint="eastAsia"/>
          <w:color w:val="auto"/>
          <w:sz w:val="28"/>
          <w:szCs w:val="28"/>
        </w:rPr>
        <w:t>為鼓勵本系在校生參加校外競賽為校系爭光，特訂定「實踐大學家庭研究與兒童發展學系學生參與校外競賽耗材補助暨獎勵辦法」</w:t>
      </w:r>
      <w:r w:rsidRPr="00D27D89">
        <w:rPr>
          <w:color w:val="auto"/>
          <w:sz w:val="28"/>
          <w:szCs w:val="28"/>
        </w:rPr>
        <w:t>(</w:t>
      </w:r>
      <w:r w:rsidRPr="00D27D89">
        <w:rPr>
          <w:rFonts w:hint="eastAsia"/>
          <w:color w:val="auto"/>
          <w:sz w:val="28"/>
          <w:szCs w:val="28"/>
        </w:rPr>
        <w:t>以下簡稱本辦法</w:t>
      </w:r>
      <w:r w:rsidRPr="00D27D89">
        <w:rPr>
          <w:color w:val="auto"/>
          <w:sz w:val="28"/>
          <w:szCs w:val="28"/>
        </w:rPr>
        <w:t>)</w:t>
      </w:r>
      <w:r w:rsidRPr="00D27D89">
        <w:rPr>
          <w:rFonts w:hint="eastAsia"/>
          <w:color w:val="auto"/>
          <w:sz w:val="28"/>
          <w:szCs w:val="28"/>
        </w:rPr>
        <w:t>。</w:t>
      </w:r>
    </w:p>
    <w:p w:rsidR="00FC33DF" w:rsidRPr="00D27D89" w:rsidRDefault="00FC33DF" w:rsidP="00F41119">
      <w:pPr>
        <w:pStyle w:val="Default"/>
        <w:numPr>
          <w:ilvl w:val="0"/>
          <w:numId w:val="2"/>
        </w:numPr>
        <w:snapToGrid w:val="0"/>
        <w:spacing w:line="360" w:lineRule="auto"/>
        <w:jc w:val="both"/>
        <w:rPr>
          <w:color w:val="auto"/>
          <w:sz w:val="28"/>
          <w:szCs w:val="28"/>
        </w:rPr>
      </w:pPr>
      <w:r w:rsidRPr="00D27D89">
        <w:rPr>
          <w:rFonts w:hint="eastAsia"/>
          <w:color w:val="auto"/>
          <w:sz w:val="28"/>
          <w:szCs w:val="28"/>
        </w:rPr>
        <w:t>凡本系在籍學生經專(兼)任老師指導，以本校系名義參加</w:t>
      </w:r>
      <w:r w:rsidR="00A64A5B" w:rsidRPr="00D27D89">
        <w:rPr>
          <w:rFonts w:hint="eastAsia"/>
          <w:color w:val="auto"/>
          <w:sz w:val="28"/>
          <w:szCs w:val="28"/>
        </w:rPr>
        <w:t>與家庭教育、幼兒教保、高齡服務相關之</w:t>
      </w:r>
      <w:r w:rsidRPr="00D27D89">
        <w:rPr>
          <w:rFonts w:hint="eastAsia"/>
          <w:color w:val="auto"/>
          <w:sz w:val="28"/>
          <w:szCs w:val="28"/>
        </w:rPr>
        <w:t>校外競賽或展演，均得提出申請。</w:t>
      </w:r>
    </w:p>
    <w:p w:rsidR="00FC33DF" w:rsidRPr="00D27D89" w:rsidRDefault="00FC33DF" w:rsidP="00F41119">
      <w:pPr>
        <w:pStyle w:val="Default"/>
        <w:numPr>
          <w:ilvl w:val="0"/>
          <w:numId w:val="2"/>
        </w:numPr>
        <w:snapToGrid w:val="0"/>
        <w:spacing w:line="360" w:lineRule="auto"/>
        <w:jc w:val="both"/>
        <w:rPr>
          <w:color w:val="auto"/>
          <w:sz w:val="28"/>
          <w:szCs w:val="28"/>
        </w:rPr>
      </w:pPr>
      <w:r w:rsidRPr="00D27D89">
        <w:rPr>
          <w:rFonts w:hAnsi="Arial" w:hint="eastAsia"/>
          <w:color w:val="auto"/>
          <w:sz w:val="28"/>
          <w:szCs w:val="28"/>
        </w:rPr>
        <w:t>本辦法</w:t>
      </w:r>
      <w:r w:rsidR="003724D8" w:rsidRPr="00D27D89">
        <w:rPr>
          <w:rFonts w:hAnsi="Arial" w:hint="eastAsia"/>
          <w:color w:val="auto"/>
          <w:sz w:val="28"/>
          <w:szCs w:val="28"/>
        </w:rPr>
        <w:t>之</w:t>
      </w:r>
      <w:r w:rsidRPr="00D27D89">
        <w:rPr>
          <w:rFonts w:hAnsi="Arial" w:hint="eastAsia"/>
          <w:color w:val="auto"/>
          <w:sz w:val="28"/>
          <w:szCs w:val="28"/>
        </w:rPr>
        <w:t>耗材補助與獎勵標準與原則</w:t>
      </w:r>
      <w:r w:rsidR="003724D8" w:rsidRPr="00D27D89">
        <w:rPr>
          <w:rFonts w:hAnsi="Arial" w:hint="eastAsia"/>
          <w:color w:val="auto"/>
          <w:sz w:val="28"/>
          <w:szCs w:val="28"/>
        </w:rPr>
        <w:t>說明如下</w:t>
      </w:r>
      <w:r w:rsidRPr="00D27D89">
        <w:rPr>
          <w:rFonts w:hAnsi="Arial" w:hint="eastAsia"/>
          <w:color w:val="auto"/>
          <w:sz w:val="28"/>
          <w:szCs w:val="28"/>
        </w:rPr>
        <w:t>：</w:t>
      </w:r>
    </w:p>
    <w:p w:rsidR="00FC33DF" w:rsidRPr="00D27D89" w:rsidRDefault="00FC33DF" w:rsidP="003724D8">
      <w:pPr>
        <w:pStyle w:val="Default"/>
        <w:numPr>
          <w:ilvl w:val="0"/>
          <w:numId w:val="5"/>
        </w:numPr>
        <w:snapToGrid w:val="0"/>
        <w:spacing w:line="360" w:lineRule="auto"/>
        <w:jc w:val="both"/>
        <w:rPr>
          <w:rFonts w:hAnsi="Arial"/>
          <w:color w:val="auto"/>
          <w:sz w:val="28"/>
          <w:szCs w:val="28"/>
        </w:rPr>
      </w:pPr>
      <w:r w:rsidRPr="00D27D89">
        <w:rPr>
          <w:rFonts w:hAnsi="Arial" w:hint="eastAsia"/>
          <w:color w:val="auto"/>
          <w:sz w:val="28"/>
          <w:szCs w:val="28"/>
        </w:rPr>
        <w:t>耗材補助：每案最高新</w:t>
      </w:r>
      <w:r w:rsidR="00D27D89">
        <w:rPr>
          <w:rFonts w:hAnsi="Arial" w:hint="eastAsia"/>
          <w:color w:val="auto"/>
          <w:sz w:val="28"/>
          <w:szCs w:val="28"/>
        </w:rPr>
        <w:t>臺</w:t>
      </w:r>
      <w:r w:rsidRPr="00D27D89">
        <w:rPr>
          <w:rFonts w:hAnsi="Arial" w:hint="eastAsia"/>
          <w:color w:val="auto"/>
          <w:sz w:val="28"/>
          <w:szCs w:val="28"/>
        </w:rPr>
        <w:t>幣</w:t>
      </w:r>
      <w:r w:rsidR="004A4EBC" w:rsidRPr="00D27D89">
        <w:rPr>
          <w:rFonts w:hAnsi="Arial" w:hint="eastAsia"/>
          <w:color w:val="auto"/>
          <w:sz w:val="28"/>
          <w:szCs w:val="28"/>
          <w:u w:val="single"/>
        </w:rPr>
        <w:t>壹仟</w:t>
      </w:r>
      <w:r w:rsidRPr="00D27D89">
        <w:rPr>
          <w:rFonts w:hAnsi="Arial" w:hint="eastAsia"/>
          <w:color w:val="auto"/>
          <w:sz w:val="28"/>
          <w:szCs w:val="28"/>
        </w:rPr>
        <w:t>元整</w:t>
      </w:r>
      <w:r w:rsidR="003724D8" w:rsidRPr="00D27D89">
        <w:rPr>
          <w:rFonts w:hAnsi="Arial" w:hint="eastAsia"/>
          <w:color w:val="auto"/>
          <w:sz w:val="28"/>
          <w:szCs w:val="28"/>
        </w:rPr>
        <w:t>，分兩階段申請</w:t>
      </w:r>
    </w:p>
    <w:p w:rsidR="003724D8" w:rsidRPr="00D27D89" w:rsidRDefault="003724D8" w:rsidP="003724D8">
      <w:pPr>
        <w:pStyle w:val="Default"/>
        <w:snapToGrid w:val="0"/>
        <w:spacing w:line="360" w:lineRule="auto"/>
        <w:ind w:left="1634"/>
        <w:jc w:val="both"/>
        <w:rPr>
          <w:rFonts w:hAnsi="Arial"/>
          <w:color w:val="auto"/>
          <w:sz w:val="28"/>
          <w:szCs w:val="28"/>
        </w:rPr>
      </w:pPr>
      <w:r w:rsidRPr="00D27D89">
        <w:rPr>
          <w:rFonts w:hAnsi="Arial" w:hint="eastAsia"/>
          <w:color w:val="auto"/>
          <w:sz w:val="28"/>
          <w:szCs w:val="28"/>
        </w:rPr>
        <w:t>上學期：</w:t>
      </w:r>
      <w:r w:rsidRPr="00D27D89">
        <w:rPr>
          <w:rFonts w:hAnsi="Arial"/>
          <w:color w:val="auto"/>
          <w:sz w:val="28"/>
          <w:szCs w:val="28"/>
        </w:rPr>
        <w:t>12</w:t>
      </w:r>
      <w:r w:rsidRPr="00D27D89">
        <w:rPr>
          <w:rFonts w:hAnsi="Arial" w:hint="eastAsia"/>
          <w:color w:val="auto"/>
          <w:sz w:val="28"/>
          <w:szCs w:val="28"/>
        </w:rPr>
        <w:t>月3</w:t>
      </w:r>
      <w:r w:rsidRPr="00D27D89">
        <w:rPr>
          <w:rFonts w:hAnsi="Arial"/>
          <w:color w:val="auto"/>
          <w:sz w:val="28"/>
          <w:szCs w:val="28"/>
        </w:rPr>
        <w:t>1</w:t>
      </w:r>
      <w:r w:rsidRPr="00D27D89">
        <w:rPr>
          <w:rFonts w:hAnsi="Arial" w:hint="eastAsia"/>
          <w:color w:val="auto"/>
          <w:sz w:val="28"/>
          <w:szCs w:val="28"/>
        </w:rPr>
        <w:t>日收件截止</w:t>
      </w:r>
    </w:p>
    <w:p w:rsidR="003724D8" w:rsidRPr="00D27D89" w:rsidRDefault="003724D8" w:rsidP="003724D8">
      <w:pPr>
        <w:pStyle w:val="Default"/>
        <w:snapToGrid w:val="0"/>
        <w:spacing w:line="360" w:lineRule="auto"/>
        <w:ind w:left="1634"/>
        <w:jc w:val="both"/>
        <w:rPr>
          <w:rFonts w:hAnsi="Arial"/>
          <w:color w:val="auto"/>
          <w:sz w:val="28"/>
          <w:szCs w:val="28"/>
        </w:rPr>
      </w:pPr>
      <w:r w:rsidRPr="00D27D89">
        <w:rPr>
          <w:rFonts w:hAnsi="Arial" w:hint="eastAsia"/>
          <w:color w:val="auto"/>
          <w:sz w:val="28"/>
          <w:szCs w:val="28"/>
        </w:rPr>
        <w:t>下學期：5月</w:t>
      </w:r>
      <w:r w:rsidRPr="00D27D89">
        <w:rPr>
          <w:rFonts w:hAnsi="Arial"/>
          <w:color w:val="auto"/>
          <w:sz w:val="28"/>
          <w:szCs w:val="28"/>
        </w:rPr>
        <w:t>31</w:t>
      </w:r>
      <w:r w:rsidRPr="00D27D89">
        <w:rPr>
          <w:rFonts w:hAnsi="Arial" w:hint="eastAsia"/>
          <w:color w:val="auto"/>
          <w:sz w:val="28"/>
          <w:szCs w:val="28"/>
        </w:rPr>
        <w:t>日收件截止</w:t>
      </w:r>
    </w:p>
    <w:p w:rsidR="00FC33DF" w:rsidRPr="00D27D89" w:rsidRDefault="00FC33DF" w:rsidP="00F41119">
      <w:pPr>
        <w:pStyle w:val="Default"/>
        <w:snapToGrid w:val="0"/>
        <w:spacing w:line="360" w:lineRule="auto"/>
        <w:ind w:leftChars="381" w:left="914"/>
        <w:jc w:val="both"/>
        <w:rPr>
          <w:rFonts w:hAnsi="Arial"/>
          <w:color w:val="auto"/>
          <w:sz w:val="28"/>
          <w:szCs w:val="28"/>
        </w:rPr>
      </w:pPr>
      <w:r w:rsidRPr="00D27D89">
        <w:rPr>
          <w:rFonts w:hAnsi="Arial" w:hint="eastAsia"/>
          <w:color w:val="auto"/>
          <w:sz w:val="28"/>
          <w:szCs w:val="28"/>
        </w:rPr>
        <w:t>二、獎勵原則：</w:t>
      </w:r>
      <w:r w:rsidR="003724D8" w:rsidRPr="00D27D89">
        <w:rPr>
          <w:rFonts w:hAnsi="Arial"/>
          <w:color w:val="auto"/>
          <w:sz w:val="28"/>
          <w:szCs w:val="28"/>
        </w:rPr>
        <w:t xml:space="preserve"> </w:t>
      </w:r>
    </w:p>
    <w:p w:rsidR="004A4EBC" w:rsidRPr="00D27D89" w:rsidRDefault="004A4EBC" w:rsidP="00F41119">
      <w:pPr>
        <w:pStyle w:val="Default"/>
        <w:numPr>
          <w:ilvl w:val="0"/>
          <w:numId w:val="3"/>
        </w:numPr>
        <w:snapToGrid w:val="0"/>
        <w:spacing w:line="360" w:lineRule="auto"/>
        <w:ind w:left="2268" w:hanging="850"/>
        <w:jc w:val="both"/>
        <w:rPr>
          <w:rFonts w:hAnsi="Arial"/>
          <w:color w:val="auto"/>
          <w:sz w:val="28"/>
          <w:szCs w:val="28"/>
        </w:rPr>
      </w:pPr>
      <w:r w:rsidRPr="00D27D89">
        <w:rPr>
          <w:rFonts w:hAnsi="Arial" w:hint="eastAsia"/>
          <w:color w:val="auto"/>
          <w:sz w:val="28"/>
          <w:szCs w:val="28"/>
        </w:rPr>
        <w:t>參加全國性競賽獲第一名、特優獎或相同等級，獎勵金</w:t>
      </w:r>
      <w:r w:rsidRPr="00D27D89">
        <w:rPr>
          <w:rFonts w:hAnsi="Arial" w:hint="eastAsia"/>
          <w:color w:val="auto"/>
          <w:sz w:val="28"/>
          <w:szCs w:val="28"/>
          <w:u w:val="single"/>
        </w:rPr>
        <w:t>每案</w:t>
      </w:r>
      <w:r w:rsidRPr="00D27D89">
        <w:rPr>
          <w:rFonts w:hAnsi="Arial" w:hint="eastAsia"/>
          <w:color w:val="auto"/>
          <w:sz w:val="28"/>
          <w:szCs w:val="28"/>
        </w:rPr>
        <w:t>新</w:t>
      </w:r>
      <w:r w:rsidR="00D27D89">
        <w:rPr>
          <w:rFonts w:hAnsi="Arial" w:hint="eastAsia"/>
          <w:color w:val="auto"/>
          <w:sz w:val="28"/>
          <w:szCs w:val="28"/>
        </w:rPr>
        <w:t>臺</w:t>
      </w:r>
      <w:r w:rsidRPr="00D27D89">
        <w:rPr>
          <w:rFonts w:hAnsi="Arial" w:hint="eastAsia"/>
          <w:color w:val="auto"/>
          <w:sz w:val="28"/>
          <w:szCs w:val="28"/>
        </w:rPr>
        <w:t>幣</w:t>
      </w:r>
      <w:r w:rsidR="00D3706B">
        <w:rPr>
          <w:rFonts w:hAnsi="Arial" w:hint="eastAsia"/>
          <w:color w:val="auto"/>
          <w:sz w:val="28"/>
          <w:szCs w:val="28"/>
        </w:rPr>
        <w:t>參</w:t>
      </w:r>
      <w:bookmarkStart w:id="0" w:name="_GoBack"/>
      <w:bookmarkEnd w:id="0"/>
      <w:r w:rsidRPr="00D27D89">
        <w:rPr>
          <w:rFonts w:hAnsi="Arial" w:hint="eastAsia"/>
          <w:color w:val="auto"/>
          <w:sz w:val="28"/>
          <w:szCs w:val="28"/>
        </w:rPr>
        <w:t>仟元；第二名獎勵金每案新</w:t>
      </w:r>
      <w:r w:rsidR="00D27D89">
        <w:rPr>
          <w:rFonts w:hAnsi="Arial" w:hint="eastAsia"/>
          <w:color w:val="auto"/>
          <w:sz w:val="28"/>
          <w:szCs w:val="28"/>
        </w:rPr>
        <w:t>臺</w:t>
      </w:r>
      <w:r w:rsidRPr="00D27D89">
        <w:rPr>
          <w:rFonts w:hAnsi="Arial" w:hint="eastAsia"/>
          <w:color w:val="auto"/>
          <w:sz w:val="28"/>
          <w:szCs w:val="28"/>
        </w:rPr>
        <w:t>幣貳仟元；第三名獎勵金每案新</w:t>
      </w:r>
      <w:r w:rsidR="00D27D89">
        <w:rPr>
          <w:rFonts w:hAnsi="Arial" w:hint="eastAsia"/>
          <w:color w:val="auto"/>
          <w:sz w:val="28"/>
          <w:szCs w:val="28"/>
        </w:rPr>
        <w:t>臺</w:t>
      </w:r>
      <w:r w:rsidRPr="00D27D89">
        <w:rPr>
          <w:rFonts w:hAnsi="Arial" w:hint="eastAsia"/>
          <w:color w:val="auto"/>
          <w:sz w:val="28"/>
          <w:szCs w:val="28"/>
        </w:rPr>
        <w:t>幣壹仟元。</w:t>
      </w:r>
    </w:p>
    <w:p w:rsidR="004A4EBC" w:rsidRPr="00D27D89" w:rsidRDefault="004A4EBC" w:rsidP="00F41119">
      <w:pPr>
        <w:pStyle w:val="Default"/>
        <w:numPr>
          <w:ilvl w:val="0"/>
          <w:numId w:val="3"/>
        </w:numPr>
        <w:snapToGrid w:val="0"/>
        <w:spacing w:line="360" w:lineRule="auto"/>
        <w:ind w:left="2268" w:hanging="850"/>
        <w:jc w:val="both"/>
        <w:rPr>
          <w:rFonts w:hAnsi="Arial"/>
          <w:color w:val="auto"/>
          <w:sz w:val="28"/>
          <w:szCs w:val="28"/>
        </w:rPr>
      </w:pPr>
      <w:r w:rsidRPr="00D27D89">
        <w:rPr>
          <w:rFonts w:hAnsi="Arial" w:hint="eastAsia"/>
          <w:color w:val="auto"/>
          <w:sz w:val="28"/>
          <w:szCs w:val="28"/>
        </w:rPr>
        <w:t>參加全國性競賽獲其他獎項，獎勵金最高伍佰元。</w:t>
      </w:r>
    </w:p>
    <w:p w:rsidR="003724D8" w:rsidRPr="00D27D89" w:rsidRDefault="003724D8" w:rsidP="00F41119">
      <w:pPr>
        <w:pStyle w:val="Default"/>
        <w:numPr>
          <w:ilvl w:val="0"/>
          <w:numId w:val="3"/>
        </w:numPr>
        <w:snapToGrid w:val="0"/>
        <w:spacing w:line="360" w:lineRule="auto"/>
        <w:ind w:left="2268" w:hanging="850"/>
        <w:jc w:val="both"/>
        <w:rPr>
          <w:rFonts w:hAnsi="Arial"/>
          <w:color w:val="auto"/>
          <w:sz w:val="28"/>
          <w:szCs w:val="28"/>
        </w:rPr>
      </w:pPr>
      <w:r w:rsidRPr="00D27D89">
        <w:rPr>
          <w:rFonts w:hAnsi="Arial" w:hint="eastAsia"/>
          <w:color w:val="auto"/>
          <w:sz w:val="28"/>
          <w:szCs w:val="28"/>
        </w:rPr>
        <w:t>採隨到隨審，應屆畢業生得認列一年內之獲獎獎勵。</w:t>
      </w:r>
    </w:p>
    <w:p w:rsidR="00FC33DF" w:rsidRPr="00D27D89" w:rsidRDefault="00FC33DF" w:rsidP="00F41119">
      <w:pPr>
        <w:pStyle w:val="Default"/>
        <w:numPr>
          <w:ilvl w:val="0"/>
          <w:numId w:val="2"/>
        </w:numPr>
        <w:snapToGrid w:val="0"/>
        <w:spacing w:line="360" w:lineRule="auto"/>
        <w:jc w:val="both"/>
        <w:rPr>
          <w:rFonts w:hAnsi="Arial"/>
          <w:color w:val="auto"/>
          <w:sz w:val="28"/>
          <w:szCs w:val="28"/>
        </w:rPr>
      </w:pPr>
      <w:r w:rsidRPr="00D27D89">
        <w:rPr>
          <w:rFonts w:hAnsi="Arial" w:hint="eastAsia"/>
          <w:color w:val="auto"/>
          <w:sz w:val="28"/>
          <w:szCs w:val="28"/>
        </w:rPr>
        <w:t>每學期每位學生以獎補助一次為限。</w:t>
      </w:r>
    </w:p>
    <w:p w:rsidR="00FC33DF" w:rsidRPr="00D27D89" w:rsidRDefault="00FC33DF" w:rsidP="00F41119">
      <w:pPr>
        <w:pStyle w:val="Default"/>
        <w:numPr>
          <w:ilvl w:val="0"/>
          <w:numId w:val="2"/>
        </w:numPr>
        <w:snapToGrid w:val="0"/>
        <w:spacing w:line="360" w:lineRule="auto"/>
        <w:jc w:val="both"/>
        <w:rPr>
          <w:rFonts w:hAnsi="Arial"/>
          <w:color w:val="auto"/>
          <w:sz w:val="28"/>
          <w:szCs w:val="28"/>
        </w:rPr>
      </w:pPr>
      <w:r w:rsidRPr="00D27D89">
        <w:rPr>
          <w:rFonts w:hAnsi="Arial" w:hint="eastAsia"/>
          <w:color w:val="auto"/>
          <w:sz w:val="28"/>
          <w:szCs w:val="28"/>
        </w:rPr>
        <w:t>欲申請獎補助之學生，填具申請表並</w:t>
      </w:r>
      <w:r w:rsidR="003724D8" w:rsidRPr="00D27D89">
        <w:rPr>
          <w:rFonts w:hAnsi="Arial" w:hint="eastAsia"/>
          <w:color w:val="auto"/>
          <w:sz w:val="28"/>
          <w:szCs w:val="28"/>
        </w:rPr>
        <w:t>檢附</w:t>
      </w:r>
      <w:r w:rsidRPr="00D27D89">
        <w:rPr>
          <w:rFonts w:hAnsi="Arial" w:hint="eastAsia"/>
          <w:color w:val="auto"/>
          <w:sz w:val="28"/>
          <w:szCs w:val="28"/>
        </w:rPr>
        <w:t>參賽證明</w:t>
      </w:r>
      <w:r w:rsidR="003724D8" w:rsidRPr="00D27D89">
        <w:rPr>
          <w:rFonts w:hAnsi="Arial" w:hint="eastAsia"/>
          <w:color w:val="auto"/>
          <w:sz w:val="28"/>
          <w:szCs w:val="28"/>
        </w:rPr>
        <w:t>等</w:t>
      </w:r>
      <w:r w:rsidRPr="00D27D89">
        <w:rPr>
          <w:rFonts w:hAnsi="Arial" w:hint="eastAsia"/>
          <w:color w:val="auto"/>
          <w:sz w:val="28"/>
          <w:szCs w:val="28"/>
        </w:rPr>
        <w:t>文件影本，經本系系務會議審查通過後辦理。</w:t>
      </w:r>
    </w:p>
    <w:p w:rsidR="006D2AB4" w:rsidRPr="00D27D89" w:rsidRDefault="006D2AB4" w:rsidP="00F41119">
      <w:pPr>
        <w:pStyle w:val="Default"/>
        <w:numPr>
          <w:ilvl w:val="0"/>
          <w:numId w:val="2"/>
        </w:numPr>
        <w:snapToGrid w:val="0"/>
        <w:spacing w:line="360" w:lineRule="auto"/>
        <w:jc w:val="both"/>
        <w:rPr>
          <w:rFonts w:hAnsi="Arial"/>
          <w:color w:val="auto"/>
          <w:sz w:val="28"/>
          <w:szCs w:val="28"/>
        </w:rPr>
      </w:pPr>
      <w:r w:rsidRPr="00D27D89">
        <w:rPr>
          <w:color w:val="auto"/>
          <w:sz w:val="28"/>
          <w:szCs w:val="28"/>
        </w:rPr>
        <w:t>本辦法之獎</w:t>
      </w:r>
      <w:r w:rsidRPr="00D27D89">
        <w:rPr>
          <w:rFonts w:hint="eastAsia"/>
          <w:color w:val="auto"/>
          <w:sz w:val="28"/>
          <w:szCs w:val="28"/>
        </w:rPr>
        <w:t>補助</w:t>
      </w:r>
      <w:r w:rsidRPr="00D27D89">
        <w:rPr>
          <w:color w:val="auto"/>
          <w:sz w:val="28"/>
          <w:szCs w:val="28"/>
        </w:rPr>
        <w:t>金額，視每學期</w:t>
      </w:r>
      <w:r w:rsidRPr="00D27D89">
        <w:rPr>
          <w:rFonts w:hint="eastAsia"/>
          <w:color w:val="auto"/>
          <w:sz w:val="28"/>
          <w:szCs w:val="28"/>
        </w:rPr>
        <w:t>實習耗材費及</w:t>
      </w:r>
      <w:r w:rsidRPr="00D27D89">
        <w:rPr>
          <w:color w:val="auto"/>
          <w:sz w:val="28"/>
          <w:szCs w:val="28"/>
        </w:rPr>
        <w:t>系務發展基金</w:t>
      </w:r>
      <w:r w:rsidRPr="00D27D89">
        <w:rPr>
          <w:rFonts w:hint="eastAsia"/>
          <w:color w:val="auto"/>
          <w:sz w:val="28"/>
          <w:szCs w:val="28"/>
        </w:rPr>
        <w:t>情形</w:t>
      </w:r>
      <w:r w:rsidRPr="00D27D89">
        <w:rPr>
          <w:color w:val="auto"/>
          <w:sz w:val="28"/>
          <w:szCs w:val="28"/>
        </w:rPr>
        <w:t>辦理。</w:t>
      </w:r>
    </w:p>
    <w:p w:rsidR="003724D8" w:rsidRPr="00D27D89" w:rsidRDefault="00FC33DF" w:rsidP="00F41119">
      <w:pPr>
        <w:pStyle w:val="Default"/>
        <w:numPr>
          <w:ilvl w:val="0"/>
          <w:numId w:val="2"/>
        </w:numPr>
        <w:snapToGrid w:val="0"/>
        <w:spacing w:line="360" w:lineRule="auto"/>
        <w:jc w:val="both"/>
        <w:rPr>
          <w:rFonts w:hAnsi="Arial"/>
          <w:color w:val="auto"/>
          <w:sz w:val="28"/>
          <w:szCs w:val="28"/>
        </w:rPr>
      </w:pPr>
      <w:r w:rsidRPr="00D27D89">
        <w:rPr>
          <w:rFonts w:hAnsi="Arial" w:hint="eastAsia"/>
          <w:color w:val="auto"/>
          <w:sz w:val="28"/>
          <w:szCs w:val="28"/>
        </w:rPr>
        <w:t>本辦法經本系系務會議審議後公布實施，修正時亦同。</w:t>
      </w:r>
      <w:r w:rsidR="003724D8" w:rsidRPr="00D27D89">
        <w:rPr>
          <w:rFonts w:hAnsi="Arial"/>
          <w:color w:val="auto"/>
          <w:sz w:val="28"/>
          <w:szCs w:val="28"/>
        </w:rPr>
        <w:br w:type="page"/>
      </w:r>
    </w:p>
    <w:p w:rsidR="003724D8" w:rsidRPr="00D27D89" w:rsidRDefault="003724D8" w:rsidP="003724D8">
      <w:pPr>
        <w:snapToGrid w:val="0"/>
        <w:jc w:val="center"/>
        <w:rPr>
          <w:rFonts w:ascii="標楷體" w:eastAsia="標楷體" w:hAnsi="標楷體"/>
          <w:b/>
          <w:sz w:val="40"/>
          <w:szCs w:val="40"/>
        </w:rPr>
      </w:pPr>
      <w:r w:rsidRPr="00D27D89">
        <w:rPr>
          <w:rFonts w:ascii="標楷體" w:eastAsia="標楷體" w:hAnsi="標楷體" w:hint="eastAsia"/>
          <w:b/>
          <w:sz w:val="40"/>
          <w:szCs w:val="40"/>
        </w:rPr>
        <w:lastRenderedPageBreak/>
        <w:t>實踐大學家庭研究與兒童發展學系</w:t>
      </w:r>
    </w:p>
    <w:p w:rsidR="003724D8" w:rsidRPr="00D27D89" w:rsidRDefault="003724D8" w:rsidP="003724D8">
      <w:pPr>
        <w:snapToGrid w:val="0"/>
        <w:spacing w:afterLines="50" w:after="180"/>
        <w:jc w:val="center"/>
        <w:rPr>
          <w:rFonts w:ascii="標楷體" w:eastAsia="標楷體" w:hAnsi="標楷體"/>
          <w:b/>
          <w:sz w:val="40"/>
          <w:szCs w:val="40"/>
        </w:rPr>
      </w:pPr>
      <w:r w:rsidRPr="00D27D89">
        <w:rPr>
          <w:rFonts w:ascii="標楷體" w:eastAsia="標楷體" w:hAnsi="標楷體" w:hint="eastAsia"/>
          <w:b/>
          <w:sz w:val="40"/>
          <w:szCs w:val="40"/>
        </w:rPr>
        <w:t>學生參與校外競賽耗材補助暨獎勵申請表</w:t>
      </w:r>
    </w:p>
    <w:p w:rsidR="003724D8" w:rsidRPr="00D27D89" w:rsidRDefault="003724D8" w:rsidP="003724D8">
      <w:pPr>
        <w:pStyle w:val="a9"/>
        <w:snapToGrid w:val="0"/>
        <w:spacing w:line="240" w:lineRule="atLeast"/>
        <w:ind w:leftChars="0" w:left="915" w:right="480"/>
        <w:jc w:val="right"/>
        <w:rPr>
          <w:rFonts w:ascii="標楷體" w:eastAsia="標楷體" w:hAnsi="標楷體"/>
        </w:rPr>
      </w:pPr>
    </w:p>
    <w:p w:rsidR="003724D8" w:rsidRPr="00D27D89" w:rsidRDefault="003724D8" w:rsidP="003724D8">
      <w:pPr>
        <w:pStyle w:val="a9"/>
        <w:snapToGrid w:val="0"/>
        <w:ind w:leftChars="0" w:left="915" w:right="-427"/>
        <w:jc w:val="right"/>
        <w:rPr>
          <w:rFonts w:ascii="標楷體" w:eastAsia="標楷體" w:hAnsi="標楷體"/>
        </w:rPr>
      </w:pPr>
      <w:r w:rsidRPr="00D27D89">
        <w:rPr>
          <w:rFonts w:ascii="標楷體" w:eastAsia="標楷體" w:hAnsi="標楷體"/>
        </w:rPr>
        <w:t>申請</w:t>
      </w:r>
      <w:r w:rsidRPr="00D27D89">
        <w:rPr>
          <w:rFonts w:ascii="標楷體" w:eastAsia="標楷體" w:hAnsi="標楷體" w:hint="eastAsia"/>
        </w:rPr>
        <w:t>日期</w:t>
      </w:r>
      <w:r w:rsidRPr="00D27D89">
        <w:rPr>
          <w:rFonts w:ascii="標楷體" w:eastAsia="標楷體" w:hAnsi="標楷體"/>
        </w:rPr>
        <w:t xml:space="preserve">： </w:t>
      </w:r>
      <w:r w:rsidRPr="00D27D89">
        <w:rPr>
          <w:rFonts w:ascii="標楷體" w:eastAsia="標楷體" w:hAnsi="標楷體" w:hint="eastAsia"/>
        </w:rPr>
        <w:t xml:space="preserve"> </w:t>
      </w:r>
      <w:r w:rsidRPr="00D27D89">
        <w:rPr>
          <w:rFonts w:ascii="標楷體" w:eastAsia="標楷體" w:hAnsi="標楷體"/>
        </w:rPr>
        <w:t xml:space="preserve">  </w:t>
      </w:r>
      <w:r w:rsidRPr="00D27D89">
        <w:rPr>
          <w:rFonts w:ascii="標楷體" w:eastAsia="標楷體" w:hAnsi="標楷體" w:hint="eastAsia"/>
        </w:rPr>
        <w:t xml:space="preserve"> </w:t>
      </w:r>
      <w:r w:rsidRPr="00D27D89">
        <w:rPr>
          <w:rFonts w:ascii="標楷體" w:eastAsia="標楷體" w:hAnsi="標楷體"/>
        </w:rPr>
        <w:t xml:space="preserve">年   </w:t>
      </w:r>
      <w:r w:rsidRPr="00D27D89">
        <w:rPr>
          <w:rFonts w:ascii="標楷體" w:eastAsia="標楷體" w:hAnsi="標楷體" w:hint="eastAsia"/>
        </w:rPr>
        <w:t xml:space="preserve">  </w:t>
      </w:r>
      <w:r w:rsidRPr="00D27D89">
        <w:rPr>
          <w:rFonts w:ascii="標楷體" w:eastAsia="標楷體" w:hAnsi="標楷體"/>
        </w:rPr>
        <w:t xml:space="preserve">月   </w:t>
      </w:r>
      <w:r w:rsidRPr="00D27D89">
        <w:rPr>
          <w:rFonts w:ascii="標楷體" w:eastAsia="標楷體" w:hAnsi="標楷體" w:hint="eastAsia"/>
        </w:rPr>
        <w:t xml:space="preserve">  </w:t>
      </w:r>
      <w:r w:rsidRPr="00D27D89">
        <w:rPr>
          <w:rFonts w:ascii="標楷體" w:eastAsia="標楷體" w:hAnsi="標楷體"/>
        </w:rPr>
        <w:t>日</w:t>
      </w:r>
    </w:p>
    <w:tbl>
      <w:tblPr>
        <w:tblpPr w:leftFromText="180" w:rightFromText="180" w:vertAnchor="text" w:horzAnchor="margin" w:tblpXSpec="center" w:tblpY="323"/>
        <w:tblOverlap w:val="never"/>
        <w:tblW w:w="107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1"/>
        <w:gridCol w:w="2265"/>
        <w:gridCol w:w="670"/>
        <w:gridCol w:w="606"/>
        <w:gridCol w:w="528"/>
        <w:gridCol w:w="752"/>
        <w:gridCol w:w="566"/>
        <w:gridCol w:w="594"/>
        <w:gridCol w:w="399"/>
        <w:gridCol w:w="396"/>
        <w:gridCol w:w="169"/>
        <w:gridCol w:w="2610"/>
      </w:tblGrid>
      <w:tr w:rsidR="00D27D89" w:rsidRPr="00D27D89" w:rsidTr="000A7389">
        <w:trPr>
          <w:cantSplit/>
          <w:trHeight w:val="678"/>
        </w:trPr>
        <w:tc>
          <w:tcPr>
            <w:tcW w:w="1161" w:type="dxa"/>
            <w:tcBorders>
              <w:top w:val="single" w:sz="12" w:space="0" w:color="auto"/>
              <w:left w:val="single" w:sz="12" w:space="0" w:color="auto"/>
            </w:tcBorders>
            <w:vAlign w:val="center"/>
          </w:tcPr>
          <w:p w:rsidR="003724D8" w:rsidRPr="00D27D89" w:rsidRDefault="003724D8" w:rsidP="000A7389">
            <w:pPr>
              <w:spacing w:line="280" w:lineRule="exact"/>
              <w:jc w:val="center"/>
              <w:rPr>
                <w:rFonts w:eastAsia="標楷體"/>
                <w:szCs w:val="24"/>
              </w:rPr>
            </w:pPr>
            <w:r w:rsidRPr="00D27D89">
              <w:rPr>
                <w:rFonts w:eastAsia="標楷體" w:hint="eastAsia"/>
                <w:szCs w:val="24"/>
              </w:rPr>
              <w:t>申請人</w:t>
            </w:r>
          </w:p>
        </w:tc>
        <w:tc>
          <w:tcPr>
            <w:tcW w:w="2265" w:type="dxa"/>
            <w:tcBorders>
              <w:top w:val="single" w:sz="12" w:space="0" w:color="auto"/>
            </w:tcBorders>
            <w:vAlign w:val="center"/>
          </w:tcPr>
          <w:p w:rsidR="003724D8" w:rsidRPr="00D27D89" w:rsidRDefault="003724D8" w:rsidP="000A7389">
            <w:pPr>
              <w:spacing w:line="280" w:lineRule="exact"/>
              <w:jc w:val="center"/>
              <w:rPr>
                <w:rFonts w:eastAsia="標楷體"/>
                <w:szCs w:val="24"/>
              </w:rPr>
            </w:pPr>
          </w:p>
        </w:tc>
        <w:tc>
          <w:tcPr>
            <w:tcW w:w="1276" w:type="dxa"/>
            <w:gridSpan w:val="2"/>
            <w:tcBorders>
              <w:top w:val="single" w:sz="12" w:space="0" w:color="auto"/>
            </w:tcBorders>
            <w:vAlign w:val="center"/>
          </w:tcPr>
          <w:p w:rsidR="003724D8" w:rsidRPr="00D27D89" w:rsidRDefault="003724D8" w:rsidP="000A7389">
            <w:pPr>
              <w:spacing w:line="280" w:lineRule="exact"/>
              <w:ind w:firstLineChars="50" w:firstLine="120"/>
              <w:jc w:val="center"/>
              <w:rPr>
                <w:rFonts w:eastAsia="標楷體"/>
                <w:szCs w:val="24"/>
              </w:rPr>
            </w:pPr>
            <w:r w:rsidRPr="00D27D89">
              <w:rPr>
                <w:rFonts w:eastAsia="標楷體" w:hint="eastAsia"/>
                <w:szCs w:val="24"/>
              </w:rPr>
              <w:t>學號</w:t>
            </w:r>
          </w:p>
        </w:tc>
        <w:tc>
          <w:tcPr>
            <w:tcW w:w="2440" w:type="dxa"/>
            <w:gridSpan w:val="4"/>
            <w:tcBorders>
              <w:top w:val="single" w:sz="12" w:space="0" w:color="auto"/>
            </w:tcBorders>
            <w:vAlign w:val="center"/>
          </w:tcPr>
          <w:p w:rsidR="003724D8" w:rsidRPr="00D27D89" w:rsidRDefault="003724D8" w:rsidP="000A7389">
            <w:pPr>
              <w:spacing w:line="280" w:lineRule="exact"/>
              <w:jc w:val="center"/>
              <w:rPr>
                <w:rFonts w:eastAsia="標楷體"/>
                <w:szCs w:val="24"/>
              </w:rPr>
            </w:pPr>
          </w:p>
        </w:tc>
        <w:tc>
          <w:tcPr>
            <w:tcW w:w="964" w:type="dxa"/>
            <w:gridSpan w:val="3"/>
            <w:tcBorders>
              <w:top w:val="single" w:sz="12" w:space="0" w:color="auto"/>
            </w:tcBorders>
            <w:vAlign w:val="center"/>
          </w:tcPr>
          <w:p w:rsidR="003724D8" w:rsidRPr="00D27D89" w:rsidRDefault="003724D8" w:rsidP="000A7389">
            <w:pPr>
              <w:spacing w:line="280" w:lineRule="exact"/>
              <w:ind w:firstLineChars="50" w:firstLine="120"/>
              <w:jc w:val="center"/>
              <w:rPr>
                <w:rFonts w:ascii="標楷體" w:eastAsia="標楷體" w:hAnsi="標楷體" w:cs="新細明體"/>
                <w:szCs w:val="24"/>
              </w:rPr>
            </w:pPr>
            <w:r w:rsidRPr="00D27D89">
              <w:rPr>
                <w:rFonts w:ascii="標楷體" w:eastAsia="標楷體" w:hAnsi="標楷體" w:cs="新細明體" w:hint="eastAsia"/>
                <w:szCs w:val="24"/>
              </w:rPr>
              <w:t>手機</w:t>
            </w:r>
          </w:p>
        </w:tc>
        <w:tc>
          <w:tcPr>
            <w:tcW w:w="2610" w:type="dxa"/>
            <w:tcBorders>
              <w:top w:val="single" w:sz="12" w:space="0" w:color="auto"/>
              <w:right w:val="single" w:sz="12" w:space="0" w:color="auto"/>
            </w:tcBorders>
            <w:vAlign w:val="center"/>
          </w:tcPr>
          <w:p w:rsidR="003724D8" w:rsidRPr="00D27D89" w:rsidRDefault="003724D8" w:rsidP="000A7389">
            <w:pPr>
              <w:spacing w:line="280" w:lineRule="exact"/>
              <w:ind w:right="280"/>
              <w:jc w:val="both"/>
              <w:rPr>
                <w:rFonts w:eastAsia="標楷體"/>
                <w:szCs w:val="24"/>
              </w:rPr>
            </w:pPr>
          </w:p>
        </w:tc>
      </w:tr>
      <w:tr w:rsidR="00D27D89" w:rsidRPr="00D27D89" w:rsidTr="000A7389">
        <w:trPr>
          <w:cantSplit/>
          <w:trHeight w:val="1275"/>
        </w:trPr>
        <w:tc>
          <w:tcPr>
            <w:tcW w:w="1161" w:type="dxa"/>
            <w:vMerge w:val="restart"/>
            <w:tcBorders>
              <w:left w:val="single" w:sz="12" w:space="0" w:color="auto"/>
            </w:tcBorders>
            <w:vAlign w:val="center"/>
          </w:tcPr>
          <w:p w:rsidR="003724D8" w:rsidRPr="00D27D89" w:rsidRDefault="003724D8" w:rsidP="000A7389">
            <w:pPr>
              <w:spacing w:line="300" w:lineRule="exact"/>
              <w:jc w:val="center"/>
              <w:rPr>
                <w:rFonts w:ascii="Calibri" w:eastAsia="標楷體" w:hAnsi="Calibri" w:cs="Calibri"/>
              </w:rPr>
            </w:pPr>
            <w:r w:rsidRPr="00D27D89">
              <w:rPr>
                <w:rFonts w:ascii="Calibri" w:eastAsia="標楷體" w:hAnsi="Calibri" w:cs="Calibri" w:hint="eastAsia"/>
              </w:rPr>
              <w:t>基本資料</w:t>
            </w:r>
          </w:p>
        </w:tc>
        <w:tc>
          <w:tcPr>
            <w:tcW w:w="9555" w:type="dxa"/>
            <w:gridSpan w:val="11"/>
            <w:tcBorders>
              <w:right w:val="single" w:sz="12" w:space="0" w:color="auto"/>
            </w:tcBorders>
            <w:vAlign w:val="center"/>
          </w:tcPr>
          <w:p w:rsidR="003724D8" w:rsidRPr="00D27D89" w:rsidRDefault="003724D8" w:rsidP="000A7389">
            <w:pPr>
              <w:spacing w:line="400" w:lineRule="exact"/>
              <w:jc w:val="both"/>
              <w:rPr>
                <w:rFonts w:ascii="Cambria" w:eastAsia="標楷體" w:hAnsi="Cambria"/>
              </w:rPr>
            </w:pPr>
            <w:r w:rsidRPr="00D27D89">
              <w:rPr>
                <w:rFonts w:ascii="標楷體" w:eastAsia="標楷體" w:hAnsi="標楷體" w:hint="eastAsia"/>
              </w:rPr>
              <w:t xml:space="preserve"> □</w:t>
            </w:r>
            <w:r w:rsidRPr="00D27D89">
              <w:rPr>
                <w:rFonts w:ascii="Cambria" w:eastAsia="標楷體" w:hAnsi="Cambria"/>
              </w:rPr>
              <w:t>以本校</w:t>
            </w:r>
            <w:r w:rsidRPr="00D27D89">
              <w:rPr>
                <w:rFonts w:ascii="Cambria" w:eastAsia="標楷體" w:hAnsi="Cambria" w:hint="eastAsia"/>
              </w:rPr>
              <w:t>系</w:t>
            </w:r>
            <w:r w:rsidRPr="00D27D89">
              <w:rPr>
                <w:rFonts w:ascii="Cambria" w:eastAsia="標楷體" w:hAnsi="Cambria"/>
              </w:rPr>
              <w:t>名義</w:t>
            </w:r>
            <w:r w:rsidRPr="00D27D89">
              <w:rPr>
                <w:rFonts w:ascii="Cambria" w:eastAsia="標楷體" w:hAnsi="Cambria" w:hint="eastAsia"/>
              </w:rPr>
              <w:t>參加競賽</w:t>
            </w:r>
          </w:p>
          <w:p w:rsidR="003724D8" w:rsidRPr="00D27D89" w:rsidRDefault="003724D8" w:rsidP="000A7389">
            <w:pPr>
              <w:spacing w:line="400" w:lineRule="exact"/>
              <w:jc w:val="both"/>
              <w:rPr>
                <w:rFonts w:ascii="標楷體" w:eastAsia="標楷體" w:hAnsi="標楷體"/>
                <w:u w:val="single"/>
              </w:rPr>
            </w:pPr>
            <w:r w:rsidRPr="00D27D89">
              <w:rPr>
                <w:rFonts w:ascii="標楷體" w:eastAsia="標楷體" w:hAnsi="標楷體" w:hint="eastAsia"/>
              </w:rPr>
              <w:t xml:space="preserve"> □校內專任教師共同指導，共</w:t>
            </w:r>
            <w:r w:rsidRPr="00D27D89">
              <w:rPr>
                <w:rFonts w:ascii="標楷體" w:eastAsia="標楷體" w:hAnsi="標楷體" w:hint="eastAsia"/>
                <w:u w:val="single"/>
              </w:rPr>
              <w:t xml:space="preserve">    </w:t>
            </w:r>
            <w:r w:rsidRPr="00D27D89">
              <w:rPr>
                <w:rFonts w:ascii="標楷體" w:eastAsia="標楷體" w:hAnsi="標楷體" w:hint="eastAsia"/>
              </w:rPr>
              <w:t>名；教師姓名/職稱：</w:t>
            </w:r>
            <w:r w:rsidRPr="00D27D89">
              <w:rPr>
                <w:rFonts w:ascii="標楷體" w:eastAsia="標楷體" w:hAnsi="標楷體" w:hint="eastAsia"/>
                <w:u w:val="single"/>
              </w:rPr>
              <w:t xml:space="preserve">                           </w:t>
            </w:r>
          </w:p>
          <w:p w:rsidR="003724D8" w:rsidRPr="00D27D89" w:rsidRDefault="003724D8" w:rsidP="000A7389">
            <w:pPr>
              <w:spacing w:line="400" w:lineRule="exact"/>
              <w:jc w:val="both"/>
              <w:rPr>
                <w:rFonts w:ascii="標楷體" w:eastAsia="標楷體" w:hAnsi="標楷體"/>
              </w:rPr>
            </w:pPr>
            <w:r w:rsidRPr="00D27D89">
              <w:rPr>
                <w:rFonts w:ascii="標楷體" w:eastAsia="標楷體" w:hAnsi="標楷體" w:hint="eastAsia"/>
              </w:rPr>
              <w:t xml:space="preserve"> □校內兼任教師共同指導，共</w:t>
            </w:r>
            <w:r w:rsidRPr="00D27D89">
              <w:rPr>
                <w:rFonts w:ascii="標楷體" w:eastAsia="標楷體" w:hAnsi="標楷體" w:hint="eastAsia"/>
                <w:u w:val="single"/>
              </w:rPr>
              <w:t xml:space="preserve">    </w:t>
            </w:r>
            <w:r w:rsidRPr="00D27D89">
              <w:rPr>
                <w:rFonts w:ascii="標楷體" w:eastAsia="標楷體" w:hAnsi="標楷體" w:hint="eastAsia"/>
              </w:rPr>
              <w:t>名；教師姓名/職稱：</w:t>
            </w:r>
            <w:r w:rsidRPr="00D27D89">
              <w:rPr>
                <w:rFonts w:ascii="標楷體" w:eastAsia="標楷體" w:hAnsi="標楷體" w:hint="eastAsia"/>
                <w:u w:val="single"/>
              </w:rPr>
              <w:t xml:space="preserve">                            </w:t>
            </w:r>
            <w:r w:rsidRPr="00D27D89">
              <w:rPr>
                <w:rFonts w:ascii="標楷體" w:eastAsia="標楷體" w:hAnsi="標楷體" w:hint="eastAsia"/>
              </w:rPr>
              <w:t xml:space="preserve">   </w:t>
            </w:r>
          </w:p>
        </w:tc>
      </w:tr>
      <w:tr w:rsidR="00D27D89" w:rsidRPr="00D27D89" w:rsidTr="000A7389">
        <w:trPr>
          <w:cantSplit/>
          <w:trHeight w:val="864"/>
        </w:trPr>
        <w:tc>
          <w:tcPr>
            <w:tcW w:w="1161" w:type="dxa"/>
            <w:vMerge/>
            <w:tcBorders>
              <w:left w:val="single" w:sz="12" w:space="0" w:color="auto"/>
            </w:tcBorders>
            <w:vAlign w:val="center"/>
          </w:tcPr>
          <w:p w:rsidR="003724D8" w:rsidRPr="00D27D89" w:rsidRDefault="003724D8" w:rsidP="000A7389">
            <w:pPr>
              <w:jc w:val="distribute"/>
              <w:rPr>
                <w:rFonts w:eastAsia="標楷體"/>
                <w:szCs w:val="24"/>
              </w:rPr>
            </w:pPr>
          </w:p>
        </w:tc>
        <w:tc>
          <w:tcPr>
            <w:tcW w:w="2265" w:type="dxa"/>
            <w:vAlign w:val="center"/>
          </w:tcPr>
          <w:p w:rsidR="003724D8" w:rsidRPr="00D27D89" w:rsidRDefault="003724D8" w:rsidP="000A7389">
            <w:pPr>
              <w:spacing w:line="280" w:lineRule="exact"/>
              <w:jc w:val="center"/>
              <w:rPr>
                <w:rFonts w:eastAsia="標楷體"/>
                <w:szCs w:val="24"/>
              </w:rPr>
            </w:pPr>
            <w:r w:rsidRPr="00D27D89">
              <w:rPr>
                <w:rFonts w:eastAsia="標楷體" w:hint="eastAsia"/>
                <w:szCs w:val="24"/>
              </w:rPr>
              <w:t>競賽等級</w:t>
            </w:r>
          </w:p>
        </w:tc>
        <w:tc>
          <w:tcPr>
            <w:tcW w:w="7290" w:type="dxa"/>
            <w:gridSpan w:val="10"/>
            <w:tcBorders>
              <w:right w:val="single" w:sz="12" w:space="0" w:color="auto"/>
            </w:tcBorders>
            <w:vAlign w:val="center"/>
          </w:tcPr>
          <w:p w:rsidR="003724D8" w:rsidRPr="00D27D89" w:rsidRDefault="003724D8" w:rsidP="000A7389">
            <w:pPr>
              <w:spacing w:line="280" w:lineRule="exact"/>
              <w:ind w:right="280"/>
              <w:jc w:val="both"/>
              <w:rPr>
                <w:rFonts w:eastAsia="標楷體"/>
                <w:szCs w:val="24"/>
              </w:rPr>
            </w:pPr>
            <w:r w:rsidRPr="00D27D89">
              <w:rPr>
                <w:rFonts w:ascii="標楷體" w:eastAsia="標楷體" w:hAnsi="標楷體"/>
                <w:szCs w:val="24"/>
              </w:rPr>
              <w:t>□</w:t>
            </w:r>
            <w:r w:rsidRPr="00D27D89">
              <w:rPr>
                <w:rFonts w:eastAsia="標楷體" w:hint="eastAsia"/>
                <w:szCs w:val="24"/>
              </w:rPr>
              <w:t>國際性</w:t>
            </w:r>
            <w:r w:rsidRPr="00D27D89">
              <w:rPr>
                <w:rFonts w:eastAsia="標楷體" w:hint="eastAsia"/>
                <w:szCs w:val="24"/>
              </w:rPr>
              <w:t xml:space="preserve"> (</w:t>
            </w:r>
            <w:r w:rsidRPr="00D27D89">
              <w:rPr>
                <w:rFonts w:eastAsia="標楷體" w:hint="eastAsia"/>
                <w:szCs w:val="24"/>
              </w:rPr>
              <w:t>國家：</w:t>
            </w:r>
            <w:r w:rsidRPr="00D27D89">
              <w:rPr>
                <w:rFonts w:eastAsia="標楷體" w:hint="eastAsia"/>
                <w:szCs w:val="24"/>
                <w:u w:val="single"/>
              </w:rPr>
              <w:t xml:space="preserve"> </w:t>
            </w:r>
            <w:r w:rsidRPr="00D27D89">
              <w:rPr>
                <w:rFonts w:eastAsia="標楷體" w:hint="eastAsia"/>
                <w:szCs w:val="24"/>
                <w:u w:val="single"/>
              </w:rPr>
              <w:t>需三個國家以上</w:t>
            </w:r>
            <w:r w:rsidRPr="00D27D89">
              <w:rPr>
                <w:rFonts w:eastAsia="標楷體" w:hint="eastAsia"/>
                <w:szCs w:val="24"/>
                <w:u w:val="single"/>
              </w:rPr>
              <w:t xml:space="preserve">     </w:t>
            </w:r>
            <w:r w:rsidRPr="00D27D89">
              <w:rPr>
                <w:rFonts w:eastAsia="標楷體" w:hint="eastAsia"/>
                <w:szCs w:val="24"/>
              </w:rPr>
              <w:t xml:space="preserve">)  </w:t>
            </w:r>
          </w:p>
          <w:p w:rsidR="003724D8" w:rsidRPr="00D27D89" w:rsidRDefault="003724D8" w:rsidP="000A7389">
            <w:pPr>
              <w:spacing w:line="280" w:lineRule="exact"/>
              <w:ind w:right="280"/>
              <w:jc w:val="both"/>
              <w:rPr>
                <w:rFonts w:ascii="標楷體" w:eastAsia="標楷體" w:hAnsi="標楷體"/>
                <w:szCs w:val="24"/>
              </w:rPr>
            </w:pPr>
            <w:r w:rsidRPr="00D27D89">
              <w:rPr>
                <w:rFonts w:ascii="標楷體" w:eastAsia="標楷體" w:hAnsi="標楷體"/>
                <w:szCs w:val="24"/>
              </w:rPr>
              <w:t>□</w:t>
            </w:r>
            <w:r w:rsidRPr="00D27D89">
              <w:rPr>
                <w:rFonts w:ascii="標楷體" w:eastAsia="標楷體" w:hAnsi="標楷體" w:hint="eastAsia"/>
                <w:szCs w:val="24"/>
              </w:rPr>
              <w:t>全國性 /參賽隊伍共計 需8個(含)以上</w:t>
            </w:r>
            <w:r w:rsidRPr="00D27D89">
              <w:rPr>
                <w:rFonts w:ascii="標楷體" w:eastAsia="標楷體" w:hAnsi="標楷體" w:hint="eastAsia"/>
                <w:szCs w:val="24"/>
                <w:u w:val="single"/>
              </w:rPr>
              <w:t xml:space="preserve">      </w:t>
            </w:r>
            <w:r w:rsidRPr="00D27D89">
              <w:rPr>
                <w:rFonts w:ascii="標楷體" w:eastAsia="標楷體" w:hAnsi="標楷體" w:hint="eastAsia"/>
                <w:szCs w:val="24"/>
              </w:rPr>
              <w:t>隊</w:t>
            </w:r>
          </w:p>
          <w:p w:rsidR="003724D8" w:rsidRPr="00D27D89" w:rsidRDefault="003724D8" w:rsidP="000A7389">
            <w:pPr>
              <w:spacing w:line="280" w:lineRule="exact"/>
              <w:ind w:right="280"/>
              <w:jc w:val="both"/>
              <w:rPr>
                <w:rFonts w:ascii="標楷體" w:eastAsia="標楷體" w:hAnsi="標楷體"/>
                <w:szCs w:val="24"/>
              </w:rPr>
            </w:pPr>
            <w:r w:rsidRPr="00D27D89">
              <w:rPr>
                <w:rFonts w:ascii="標楷體" w:eastAsia="標楷體" w:hAnsi="標楷體"/>
                <w:szCs w:val="24"/>
              </w:rPr>
              <w:t>□</w:t>
            </w:r>
            <w:r w:rsidRPr="00D27D89">
              <w:rPr>
                <w:rFonts w:ascii="標楷體" w:eastAsia="標楷體" w:hAnsi="標楷體" w:hint="eastAsia"/>
                <w:szCs w:val="24"/>
              </w:rPr>
              <w:t xml:space="preserve">區域性/ 參賽隊伍共計 需5個以上    </w:t>
            </w:r>
            <w:r w:rsidRPr="00D27D89">
              <w:rPr>
                <w:rFonts w:ascii="標楷體" w:eastAsia="標楷體" w:hAnsi="標楷體" w:hint="eastAsia"/>
                <w:szCs w:val="24"/>
                <w:u w:val="single"/>
              </w:rPr>
              <w:t xml:space="preserve">      </w:t>
            </w:r>
            <w:r w:rsidRPr="00D27D89">
              <w:rPr>
                <w:rFonts w:ascii="標楷體" w:eastAsia="標楷體" w:hAnsi="標楷體" w:hint="eastAsia"/>
                <w:szCs w:val="24"/>
              </w:rPr>
              <w:t xml:space="preserve">隊 </w:t>
            </w:r>
          </w:p>
        </w:tc>
      </w:tr>
      <w:tr w:rsidR="00D27D89" w:rsidRPr="00D27D89" w:rsidTr="000A7389">
        <w:trPr>
          <w:cantSplit/>
          <w:trHeight w:val="567"/>
        </w:trPr>
        <w:tc>
          <w:tcPr>
            <w:tcW w:w="1161" w:type="dxa"/>
            <w:vMerge/>
            <w:tcBorders>
              <w:left w:val="single" w:sz="12" w:space="0" w:color="auto"/>
            </w:tcBorders>
            <w:vAlign w:val="center"/>
          </w:tcPr>
          <w:p w:rsidR="003724D8" w:rsidRPr="00D27D89" w:rsidRDefault="003724D8" w:rsidP="000A7389">
            <w:pPr>
              <w:jc w:val="distribute"/>
              <w:rPr>
                <w:rFonts w:eastAsia="標楷體"/>
                <w:szCs w:val="24"/>
              </w:rPr>
            </w:pPr>
          </w:p>
        </w:tc>
        <w:tc>
          <w:tcPr>
            <w:tcW w:w="2265" w:type="dxa"/>
            <w:vAlign w:val="center"/>
          </w:tcPr>
          <w:p w:rsidR="003724D8" w:rsidRPr="00D27D89" w:rsidRDefault="003724D8" w:rsidP="000A7389">
            <w:pPr>
              <w:spacing w:line="240" w:lineRule="exact"/>
              <w:jc w:val="center"/>
              <w:rPr>
                <w:rFonts w:eastAsia="標楷體"/>
                <w:szCs w:val="24"/>
              </w:rPr>
            </w:pPr>
            <w:r w:rsidRPr="00D27D89">
              <w:rPr>
                <w:rFonts w:eastAsia="標楷體" w:hint="eastAsia"/>
                <w:szCs w:val="24"/>
              </w:rPr>
              <w:t>競賽名稱</w:t>
            </w:r>
          </w:p>
        </w:tc>
        <w:tc>
          <w:tcPr>
            <w:tcW w:w="7290" w:type="dxa"/>
            <w:gridSpan w:val="10"/>
            <w:tcBorders>
              <w:right w:val="single" w:sz="12" w:space="0" w:color="auto"/>
            </w:tcBorders>
            <w:vAlign w:val="center"/>
          </w:tcPr>
          <w:p w:rsidR="003724D8" w:rsidRPr="00D27D89" w:rsidRDefault="003724D8" w:rsidP="000A7389">
            <w:pPr>
              <w:spacing w:line="240" w:lineRule="exact"/>
              <w:ind w:right="280"/>
              <w:jc w:val="right"/>
              <w:rPr>
                <w:rFonts w:eastAsia="標楷體"/>
                <w:szCs w:val="24"/>
              </w:rPr>
            </w:pPr>
            <w:r w:rsidRPr="00D27D89">
              <w:rPr>
                <w:rFonts w:ascii="標楷體" w:eastAsia="標楷體" w:hint="eastAsia"/>
                <w:spacing w:val="-8"/>
              </w:rPr>
              <w:t>(請詳實填寫)</w:t>
            </w:r>
          </w:p>
        </w:tc>
      </w:tr>
      <w:tr w:rsidR="00D27D89" w:rsidRPr="00D27D89" w:rsidTr="000A7389">
        <w:trPr>
          <w:cantSplit/>
          <w:trHeight w:val="567"/>
        </w:trPr>
        <w:tc>
          <w:tcPr>
            <w:tcW w:w="1161" w:type="dxa"/>
            <w:vMerge/>
            <w:tcBorders>
              <w:left w:val="single" w:sz="12" w:space="0" w:color="auto"/>
            </w:tcBorders>
            <w:vAlign w:val="center"/>
          </w:tcPr>
          <w:p w:rsidR="003724D8" w:rsidRPr="00D27D89" w:rsidRDefault="003724D8" w:rsidP="000A7389">
            <w:pPr>
              <w:jc w:val="distribute"/>
              <w:rPr>
                <w:rFonts w:eastAsia="標楷體"/>
                <w:szCs w:val="24"/>
              </w:rPr>
            </w:pPr>
          </w:p>
        </w:tc>
        <w:tc>
          <w:tcPr>
            <w:tcW w:w="2265" w:type="dxa"/>
            <w:vAlign w:val="center"/>
          </w:tcPr>
          <w:p w:rsidR="003724D8" w:rsidRPr="00D27D89" w:rsidRDefault="003724D8" w:rsidP="000A7389">
            <w:pPr>
              <w:spacing w:line="240" w:lineRule="exact"/>
              <w:jc w:val="center"/>
              <w:rPr>
                <w:rFonts w:eastAsia="標楷體"/>
                <w:szCs w:val="24"/>
              </w:rPr>
            </w:pPr>
            <w:r w:rsidRPr="00D27D89">
              <w:rPr>
                <w:rFonts w:eastAsia="標楷體" w:hint="eastAsia"/>
                <w:szCs w:val="24"/>
              </w:rPr>
              <w:t>參賽作品</w:t>
            </w:r>
            <w:r w:rsidRPr="00D27D89">
              <w:rPr>
                <w:rFonts w:eastAsia="標楷體" w:hint="eastAsia"/>
                <w:szCs w:val="24"/>
              </w:rPr>
              <w:t>/</w:t>
            </w:r>
            <w:r w:rsidRPr="00D27D89">
              <w:rPr>
                <w:rFonts w:eastAsia="標楷體" w:hint="eastAsia"/>
                <w:szCs w:val="24"/>
              </w:rPr>
              <w:t>項目名稱</w:t>
            </w:r>
          </w:p>
        </w:tc>
        <w:tc>
          <w:tcPr>
            <w:tcW w:w="7290" w:type="dxa"/>
            <w:gridSpan w:val="10"/>
            <w:tcBorders>
              <w:right w:val="single" w:sz="12" w:space="0" w:color="auto"/>
            </w:tcBorders>
            <w:vAlign w:val="center"/>
          </w:tcPr>
          <w:p w:rsidR="003724D8" w:rsidRPr="00D27D89" w:rsidRDefault="003724D8" w:rsidP="000A7389">
            <w:pPr>
              <w:spacing w:line="240" w:lineRule="exact"/>
              <w:ind w:right="280"/>
              <w:jc w:val="right"/>
              <w:rPr>
                <w:rFonts w:eastAsia="標楷體"/>
                <w:szCs w:val="24"/>
              </w:rPr>
            </w:pPr>
            <w:r w:rsidRPr="00D27D89">
              <w:rPr>
                <w:rFonts w:ascii="標楷體" w:eastAsia="標楷體" w:hint="eastAsia"/>
                <w:spacing w:val="-8"/>
              </w:rPr>
              <w:t>(請詳實填寫)</w:t>
            </w:r>
          </w:p>
        </w:tc>
      </w:tr>
      <w:tr w:rsidR="00D27D89" w:rsidRPr="00D27D89" w:rsidTr="000A7389">
        <w:trPr>
          <w:cantSplit/>
          <w:trHeight w:val="567"/>
        </w:trPr>
        <w:tc>
          <w:tcPr>
            <w:tcW w:w="1161" w:type="dxa"/>
            <w:vMerge/>
            <w:tcBorders>
              <w:left w:val="single" w:sz="12" w:space="0" w:color="auto"/>
            </w:tcBorders>
            <w:vAlign w:val="center"/>
          </w:tcPr>
          <w:p w:rsidR="003724D8" w:rsidRPr="00D27D89" w:rsidRDefault="003724D8" w:rsidP="000A7389">
            <w:pPr>
              <w:jc w:val="distribute"/>
              <w:rPr>
                <w:rFonts w:eastAsia="標楷體"/>
                <w:szCs w:val="24"/>
              </w:rPr>
            </w:pPr>
          </w:p>
        </w:tc>
        <w:tc>
          <w:tcPr>
            <w:tcW w:w="2265" w:type="dxa"/>
            <w:vAlign w:val="center"/>
          </w:tcPr>
          <w:p w:rsidR="003724D8" w:rsidRPr="00D27D89" w:rsidRDefault="003724D8" w:rsidP="000A7389">
            <w:pPr>
              <w:spacing w:line="240" w:lineRule="exact"/>
              <w:jc w:val="center"/>
              <w:rPr>
                <w:rFonts w:eastAsia="標楷體"/>
                <w:szCs w:val="24"/>
              </w:rPr>
            </w:pPr>
            <w:r w:rsidRPr="00D27D89">
              <w:rPr>
                <w:rFonts w:eastAsia="標楷體" w:hint="eastAsia"/>
                <w:szCs w:val="24"/>
              </w:rPr>
              <w:t>主辦單位</w:t>
            </w:r>
          </w:p>
        </w:tc>
        <w:tc>
          <w:tcPr>
            <w:tcW w:w="3122" w:type="dxa"/>
            <w:gridSpan w:val="5"/>
            <w:vAlign w:val="center"/>
          </w:tcPr>
          <w:p w:rsidR="003724D8" w:rsidRPr="00D27D89" w:rsidRDefault="003724D8" w:rsidP="000A7389">
            <w:pPr>
              <w:spacing w:line="240" w:lineRule="exact"/>
              <w:ind w:right="280"/>
              <w:jc w:val="both"/>
              <w:rPr>
                <w:rFonts w:eastAsia="標楷體"/>
                <w:szCs w:val="24"/>
              </w:rPr>
            </w:pPr>
          </w:p>
        </w:tc>
        <w:tc>
          <w:tcPr>
            <w:tcW w:w="1389" w:type="dxa"/>
            <w:gridSpan w:val="3"/>
            <w:vAlign w:val="center"/>
          </w:tcPr>
          <w:p w:rsidR="003724D8" w:rsidRPr="00D27D89" w:rsidRDefault="003724D8" w:rsidP="000A7389">
            <w:pPr>
              <w:spacing w:line="240" w:lineRule="exact"/>
              <w:jc w:val="center"/>
              <w:rPr>
                <w:rFonts w:eastAsia="標楷體"/>
                <w:szCs w:val="24"/>
              </w:rPr>
            </w:pPr>
            <w:r w:rsidRPr="00D27D89">
              <w:rPr>
                <w:rFonts w:eastAsia="標楷體" w:hint="eastAsia"/>
                <w:szCs w:val="24"/>
              </w:rPr>
              <w:t>委辦單位</w:t>
            </w:r>
          </w:p>
        </w:tc>
        <w:tc>
          <w:tcPr>
            <w:tcW w:w="2779" w:type="dxa"/>
            <w:gridSpan w:val="2"/>
            <w:tcBorders>
              <w:right w:val="single" w:sz="12" w:space="0" w:color="auto"/>
            </w:tcBorders>
            <w:vAlign w:val="center"/>
          </w:tcPr>
          <w:p w:rsidR="003724D8" w:rsidRPr="00D27D89" w:rsidRDefault="003724D8" w:rsidP="000A7389">
            <w:pPr>
              <w:spacing w:line="240" w:lineRule="exact"/>
              <w:ind w:right="280"/>
              <w:jc w:val="both"/>
              <w:rPr>
                <w:rFonts w:eastAsia="標楷體"/>
                <w:szCs w:val="24"/>
              </w:rPr>
            </w:pPr>
          </w:p>
        </w:tc>
      </w:tr>
      <w:tr w:rsidR="00D27D89" w:rsidRPr="00D27D89" w:rsidTr="000A7389">
        <w:trPr>
          <w:cantSplit/>
          <w:trHeight w:val="567"/>
        </w:trPr>
        <w:tc>
          <w:tcPr>
            <w:tcW w:w="1161" w:type="dxa"/>
            <w:vMerge/>
            <w:tcBorders>
              <w:left w:val="single" w:sz="12" w:space="0" w:color="auto"/>
              <w:bottom w:val="single" w:sz="12" w:space="0" w:color="auto"/>
            </w:tcBorders>
            <w:vAlign w:val="center"/>
          </w:tcPr>
          <w:p w:rsidR="003724D8" w:rsidRPr="00D27D89" w:rsidRDefault="003724D8" w:rsidP="000A7389">
            <w:pPr>
              <w:jc w:val="distribute"/>
              <w:rPr>
                <w:rFonts w:eastAsia="標楷體"/>
                <w:szCs w:val="24"/>
              </w:rPr>
            </w:pPr>
          </w:p>
        </w:tc>
        <w:tc>
          <w:tcPr>
            <w:tcW w:w="2265" w:type="dxa"/>
            <w:tcBorders>
              <w:bottom w:val="single" w:sz="12" w:space="0" w:color="auto"/>
            </w:tcBorders>
            <w:vAlign w:val="center"/>
          </w:tcPr>
          <w:p w:rsidR="003724D8" w:rsidRPr="00D27D89" w:rsidRDefault="003724D8" w:rsidP="000A7389">
            <w:pPr>
              <w:spacing w:line="240" w:lineRule="exact"/>
              <w:jc w:val="center"/>
              <w:rPr>
                <w:rFonts w:eastAsia="標楷體"/>
                <w:szCs w:val="24"/>
              </w:rPr>
            </w:pPr>
            <w:r w:rsidRPr="00D27D89">
              <w:rPr>
                <w:rFonts w:eastAsia="標楷體" w:hint="eastAsia"/>
                <w:szCs w:val="24"/>
              </w:rPr>
              <w:t>競賽日期</w:t>
            </w:r>
          </w:p>
        </w:tc>
        <w:tc>
          <w:tcPr>
            <w:tcW w:w="7290" w:type="dxa"/>
            <w:gridSpan w:val="10"/>
            <w:tcBorders>
              <w:bottom w:val="single" w:sz="12" w:space="0" w:color="auto"/>
              <w:right w:val="single" w:sz="12" w:space="0" w:color="auto"/>
            </w:tcBorders>
            <w:vAlign w:val="center"/>
          </w:tcPr>
          <w:p w:rsidR="003724D8" w:rsidRPr="00D27D89" w:rsidRDefault="003724D8" w:rsidP="000A7389">
            <w:pPr>
              <w:spacing w:line="240" w:lineRule="exact"/>
              <w:ind w:right="280"/>
              <w:jc w:val="both"/>
              <w:rPr>
                <w:rFonts w:eastAsia="標楷體"/>
                <w:szCs w:val="24"/>
              </w:rPr>
            </w:pPr>
            <w:r w:rsidRPr="00D27D89">
              <w:rPr>
                <w:rFonts w:eastAsia="標楷體" w:hint="eastAsia"/>
                <w:szCs w:val="24"/>
              </w:rPr>
              <w:t>民國</w:t>
            </w:r>
            <w:r w:rsidRPr="00D27D89">
              <w:rPr>
                <w:rFonts w:eastAsia="標楷體" w:hint="eastAsia"/>
                <w:szCs w:val="24"/>
              </w:rPr>
              <w:t xml:space="preserve">      </w:t>
            </w:r>
            <w:r w:rsidRPr="00D27D89">
              <w:rPr>
                <w:rFonts w:eastAsia="標楷體" w:hint="eastAsia"/>
                <w:szCs w:val="24"/>
              </w:rPr>
              <w:t>年</w:t>
            </w:r>
            <w:r w:rsidRPr="00D27D89">
              <w:rPr>
                <w:rFonts w:eastAsia="標楷體" w:hint="eastAsia"/>
                <w:szCs w:val="24"/>
              </w:rPr>
              <w:t xml:space="preserve">     </w:t>
            </w:r>
            <w:r w:rsidRPr="00D27D89">
              <w:rPr>
                <w:rFonts w:eastAsia="標楷體" w:hint="eastAsia"/>
                <w:szCs w:val="24"/>
              </w:rPr>
              <w:t>月</w:t>
            </w:r>
            <w:r w:rsidRPr="00D27D89">
              <w:rPr>
                <w:rFonts w:eastAsia="標楷體" w:hint="eastAsia"/>
                <w:szCs w:val="24"/>
              </w:rPr>
              <w:t xml:space="preserve">     </w:t>
            </w:r>
            <w:r w:rsidRPr="00D27D89">
              <w:rPr>
                <w:rFonts w:eastAsia="標楷體" w:hint="eastAsia"/>
                <w:szCs w:val="24"/>
              </w:rPr>
              <w:t>日至</w:t>
            </w:r>
            <w:r w:rsidRPr="00D27D89">
              <w:rPr>
                <w:rFonts w:eastAsia="標楷體" w:hint="eastAsia"/>
                <w:szCs w:val="24"/>
              </w:rPr>
              <w:t xml:space="preserve">      </w:t>
            </w:r>
            <w:r w:rsidRPr="00D27D89">
              <w:rPr>
                <w:rFonts w:eastAsia="標楷體" w:hint="eastAsia"/>
                <w:szCs w:val="24"/>
              </w:rPr>
              <w:t>年</w:t>
            </w:r>
            <w:r w:rsidRPr="00D27D89">
              <w:rPr>
                <w:rFonts w:eastAsia="標楷體" w:hint="eastAsia"/>
                <w:szCs w:val="24"/>
              </w:rPr>
              <w:t xml:space="preserve">     </w:t>
            </w:r>
            <w:r w:rsidRPr="00D27D89">
              <w:rPr>
                <w:rFonts w:eastAsia="標楷體" w:hint="eastAsia"/>
                <w:szCs w:val="24"/>
              </w:rPr>
              <w:t>月</w:t>
            </w:r>
            <w:r w:rsidRPr="00D27D89">
              <w:rPr>
                <w:rFonts w:eastAsia="標楷體" w:hint="eastAsia"/>
                <w:szCs w:val="24"/>
              </w:rPr>
              <w:t xml:space="preserve">     </w:t>
            </w:r>
            <w:r w:rsidRPr="00D27D89">
              <w:rPr>
                <w:rFonts w:eastAsia="標楷體" w:hint="eastAsia"/>
                <w:szCs w:val="24"/>
              </w:rPr>
              <w:t>日</w:t>
            </w:r>
          </w:p>
        </w:tc>
      </w:tr>
      <w:tr w:rsidR="00D27D89" w:rsidRPr="00D27D89" w:rsidTr="000A7389">
        <w:trPr>
          <w:cantSplit/>
          <w:trHeight w:val="946"/>
        </w:trPr>
        <w:tc>
          <w:tcPr>
            <w:tcW w:w="1161" w:type="dxa"/>
            <w:vMerge w:val="restart"/>
            <w:tcBorders>
              <w:top w:val="single" w:sz="12" w:space="0" w:color="auto"/>
              <w:left w:val="single" w:sz="12" w:space="0" w:color="auto"/>
              <w:right w:val="single" w:sz="4" w:space="0" w:color="auto"/>
            </w:tcBorders>
            <w:vAlign w:val="center"/>
          </w:tcPr>
          <w:p w:rsidR="003724D8" w:rsidRPr="00D27D89" w:rsidRDefault="003724D8" w:rsidP="000A7389">
            <w:pPr>
              <w:jc w:val="distribute"/>
              <w:rPr>
                <w:rFonts w:eastAsia="標楷體"/>
                <w:szCs w:val="24"/>
              </w:rPr>
            </w:pPr>
            <w:r w:rsidRPr="00D27D89">
              <w:rPr>
                <w:rFonts w:eastAsia="標楷體" w:hint="eastAsia"/>
                <w:szCs w:val="24"/>
              </w:rPr>
              <w:t>申請項目</w:t>
            </w:r>
          </w:p>
        </w:tc>
        <w:tc>
          <w:tcPr>
            <w:tcW w:w="9555" w:type="dxa"/>
            <w:gridSpan w:val="11"/>
            <w:tcBorders>
              <w:top w:val="single" w:sz="12" w:space="0" w:color="auto"/>
              <w:left w:val="single" w:sz="4" w:space="0" w:color="auto"/>
              <w:bottom w:val="single" w:sz="4" w:space="0" w:color="auto"/>
              <w:right w:val="single" w:sz="12" w:space="0" w:color="auto"/>
            </w:tcBorders>
            <w:vAlign w:val="center"/>
          </w:tcPr>
          <w:p w:rsidR="003724D8" w:rsidRPr="00D27D89" w:rsidRDefault="003724D8" w:rsidP="000A7389">
            <w:pPr>
              <w:snapToGrid w:val="0"/>
              <w:ind w:right="278"/>
              <w:jc w:val="both"/>
              <w:rPr>
                <w:rFonts w:eastAsia="標楷體"/>
                <w:szCs w:val="24"/>
              </w:rPr>
            </w:pPr>
            <w:r w:rsidRPr="00D27D89">
              <w:rPr>
                <w:rFonts w:ascii="標楷體" w:eastAsia="標楷體" w:hAnsi="標楷體"/>
                <w:sz w:val="28"/>
                <w:szCs w:val="28"/>
              </w:rPr>
              <w:t>□</w:t>
            </w:r>
            <w:r w:rsidRPr="00D27D89">
              <w:rPr>
                <w:rFonts w:eastAsia="標楷體" w:hint="eastAsia"/>
                <w:sz w:val="28"/>
                <w:szCs w:val="28"/>
              </w:rPr>
              <w:t>耗材申請</w:t>
            </w:r>
            <w:r w:rsidRPr="00D27D89">
              <w:rPr>
                <w:rFonts w:eastAsia="標楷體" w:hint="eastAsia"/>
                <w:szCs w:val="24"/>
              </w:rPr>
              <w:t xml:space="preserve"> </w:t>
            </w:r>
          </w:p>
          <w:p w:rsidR="003724D8" w:rsidRPr="00D27D89" w:rsidRDefault="003724D8" w:rsidP="00D27D89">
            <w:pPr>
              <w:spacing w:line="260" w:lineRule="exact"/>
              <w:ind w:leftChars="124" w:left="298"/>
              <w:rPr>
                <w:sz w:val="20"/>
              </w:rPr>
            </w:pPr>
            <w:r w:rsidRPr="00D27D89">
              <w:rPr>
                <w:rFonts w:hint="eastAsia"/>
                <w:sz w:val="20"/>
              </w:rPr>
              <w:t>請檢附</w:t>
            </w:r>
            <w:r w:rsidRPr="00D27D89">
              <w:rPr>
                <w:rFonts w:hint="eastAsia"/>
                <w:sz w:val="20"/>
              </w:rPr>
              <w:t xml:space="preserve"> </w:t>
            </w:r>
            <w:r w:rsidRPr="00D27D89">
              <w:rPr>
                <w:sz w:val="20"/>
              </w:rPr>
              <w:t>1.</w:t>
            </w:r>
            <w:r w:rsidRPr="00D27D89">
              <w:rPr>
                <w:rFonts w:hint="eastAsia"/>
                <w:sz w:val="20"/>
              </w:rPr>
              <w:t>競賽辦法</w:t>
            </w:r>
            <w:r w:rsidRPr="00D27D89">
              <w:rPr>
                <w:rFonts w:hint="eastAsia"/>
                <w:sz w:val="20"/>
              </w:rPr>
              <w:t>/</w:t>
            </w:r>
            <w:r w:rsidRPr="00D27D89">
              <w:rPr>
                <w:rFonts w:hint="eastAsia"/>
                <w:sz w:val="20"/>
              </w:rPr>
              <w:t>簡章</w:t>
            </w:r>
            <w:r w:rsidRPr="00D27D89">
              <w:rPr>
                <w:rFonts w:hint="eastAsia"/>
                <w:sz w:val="20"/>
              </w:rPr>
              <w:t xml:space="preserve"> </w:t>
            </w:r>
            <w:r w:rsidRPr="00D27D89">
              <w:rPr>
                <w:sz w:val="20"/>
              </w:rPr>
              <w:t xml:space="preserve"> 2.</w:t>
            </w:r>
            <w:r w:rsidRPr="00D27D89">
              <w:rPr>
                <w:rFonts w:hint="eastAsia"/>
                <w:sz w:val="20"/>
              </w:rPr>
              <w:t>參賽證明</w:t>
            </w:r>
            <w:r w:rsidRPr="00D27D89">
              <w:rPr>
                <w:rFonts w:hint="eastAsia"/>
                <w:sz w:val="20"/>
              </w:rPr>
              <w:t>/</w:t>
            </w:r>
            <w:r w:rsidRPr="00D27D89">
              <w:rPr>
                <w:rFonts w:hint="eastAsia"/>
                <w:sz w:val="20"/>
              </w:rPr>
              <w:t>參賽佐證</w:t>
            </w:r>
          </w:p>
        </w:tc>
      </w:tr>
      <w:tr w:rsidR="00D27D89" w:rsidRPr="00D27D89" w:rsidTr="000A7389">
        <w:trPr>
          <w:cantSplit/>
          <w:trHeight w:val="832"/>
        </w:trPr>
        <w:tc>
          <w:tcPr>
            <w:tcW w:w="1161" w:type="dxa"/>
            <w:vMerge/>
            <w:tcBorders>
              <w:left w:val="single" w:sz="12" w:space="0" w:color="auto"/>
              <w:right w:val="single" w:sz="4" w:space="0" w:color="auto"/>
            </w:tcBorders>
            <w:vAlign w:val="center"/>
          </w:tcPr>
          <w:p w:rsidR="003724D8" w:rsidRPr="00D27D89" w:rsidRDefault="003724D8" w:rsidP="000A7389">
            <w:pPr>
              <w:jc w:val="distribute"/>
              <w:rPr>
                <w:rFonts w:eastAsia="標楷體"/>
                <w:szCs w:val="24"/>
              </w:rPr>
            </w:pPr>
          </w:p>
        </w:tc>
        <w:tc>
          <w:tcPr>
            <w:tcW w:w="4821" w:type="dxa"/>
            <w:gridSpan w:val="5"/>
            <w:vMerge w:val="restart"/>
            <w:tcBorders>
              <w:top w:val="single" w:sz="4" w:space="0" w:color="auto"/>
              <w:left w:val="single" w:sz="4" w:space="0" w:color="auto"/>
              <w:right w:val="single" w:sz="4" w:space="0" w:color="auto"/>
            </w:tcBorders>
            <w:vAlign w:val="center"/>
          </w:tcPr>
          <w:p w:rsidR="003724D8" w:rsidRPr="00D27D89" w:rsidRDefault="003724D8" w:rsidP="000A7389">
            <w:pPr>
              <w:snapToGrid w:val="0"/>
              <w:jc w:val="both"/>
              <w:rPr>
                <w:rFonts w:ascii="標楷體" w:eastAsia="標楷體" w:hAnsi="標楷體"/>
                <w:sz w:val="28"/>
                <w:szCs w:val="28"/>
              </w:rPr>
            </w:pPr>
            <w:r w:rsidRPr="00D27D89">
              <w:rPr>
                <w:rFonts w:ascii="標楷體" w:eastAsia="標楷體" w:hAnsi="標楷體"/>
                <w:sz w:val="28"/>
                <w:szCs w:val="28"/>
              </w:rPr>
              <w:t>□</w:t>
            </w:r>
            <w:r w:rsidRPr="00D27D89">
              <w:rPr>
                <w:rFonts w:ascii="標楷體" w:eastAsia="標楷體" w:hAnsi="標楷體" w:hint="eastAsia"/>
                <w:sz w:val="28"/>
                <w:szCs w:val="28"/>
              </w:rPr>
              <w:t>獎勵申請</w:t>
            </w:r>
          </w:p>
          <w:p w:rsidR="003724D8" w:rsidRPr="00D27D89" w:rsidRDefault="003724D8" w:rsidP="00D27D89">
            <w:pPr>
              <w:spacing w:line="260" w:lineRule="exact"/>
              <w:ind w:leftChars="124" w:left="298"/>
              <w:rPr>
                <w:rFonts w:ascii="新細明體" w:eastAsia="新細明體" w:hAnsi="新細明體"/>
                <w:sz w:val="20"/>
              </w:rPr>
            </w:pPr>
            <w:r w:rsidRPr="00D27D89">
              <w:rPr>
                <w:rFonts w:hint="eastAsia"/>
                <w:sz w:val="20"/>
              </w:rPr>
              <w:t>請檢附</w:t>
            </w:r>
            <w:r w:rsidRPr="00D27D89">
              <w:rPr>
                <w:rFonts w:hint="eastAsia"/>
                <w:sz w:val="20"/>
              </w:rPr>
              <w:t xml:space="preserve">  1.</w:t>
            </w:r>
            <w:r w:rsidRPr="00D27D89">
              <w:rPr>
                <w:rFonts w:ascii="新細明體" w:eastAsia="新細明體" w:hAnsi="新細明體" w:hint="eastAsia"/>
                <w:sz w:val="20"/>
              </w:rPr>
              <w:t>競賽辦法或簡章；2.得獎獎狀或得獎證明影本乙份(含得獎公告佐證資料)並請標註獲獎學生姓名</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724D8" w:rsidRPr="00D27D89" w:rsidRDefault="003724D8" w:rsidP="000A7389">
            <w:pPr>
              <w:spacing w:line="240" w:lineRule="exact"/>
              <w:jc w:val="center"/>
              <w:rPr>
                <w:rFonts w:eastAsia="標楷體"/>
                <w:szCs w:val="24"/>
              </w:rPr>
            </w:pPr>
            <w:r w:rsidRPr="00D27D89">
              <w:rPr>
                <w:rFonts w:eastAsia="標楷體" w:hint="eastAsia"/>
                <w:szCs w:val="24"/>
              </w:rPr>
              <w:t>得獎公告日期</w:t>
            </w:r>
          </w:p>
        </w:tc>
        <w:tc>
          <w:tcPr>
            <w:tcW w:w="3175" w:type="dxa"/>
            <w:gridSpan w:val="3"/>
            <w:tcBorders>
              <w:top w:val="single" w:sz="4" w:space="0" w:color="auto"/>
              <w:left w:val="single" w:sz="4" w:space="0" w:color="auto"/>
              <w:bottom w:val="single" w:sz="4" w:space="0" w:color="auto"/>
              <w:right w:val="single" w:sz="12" w:space="0" w:color="auto"/>
            </w:tcBorders>
            <w:vAlign w:val="center"/>
          </w:tcPr>
          <w:p w:rsidR="003724D8" w:rsidRPr="00D27D89" w:rsidRDefault="003724D8" w:rsidP="000A7389">
            <w:pPr>
              <w:spacing w:line="240" w:lineRule="exact"/>
              <w:ind w:right="280"/>
              <w:jc w:val="distribute"/>
              <w:rPr>
                <w:rFonts w:eastAsia="標楷體"/>
                <w:szCs w:val="24"/>
              </w:rPr>
            </w:pPr>
            <w:r w:rsidRPr="00D27D89">
              <w:rPr>
                <w:rFonts w:eastAsia="標楷體" w:hint="eastAsia"/>
                <w:szCs w:val="24"/>
              </w:rPr>
              <w:t>民國</w:t>
            </w:r>
            <w:r w:rsidRPr="00D27D89">
              <w:rPr>
                <w:rFonts w:eastAsia="標楷體" w:hint="eastAsia"/>
                <w:szCs w:val="24"/>
              </w:rPr>
              <w:t xml:space="preserve">    </w:t>
            </w:r>
            <w:r w:rsidRPr="00D27D89">
              <w:rPr>
                <w:rFonts w:eastAsia="標楷體" w:hint="eastAsia"/>
                <w:szCs w:val="24"/>
              </w:rPr>
              <w:t>年</w:t>
            </w:r>
            <w:r w:rsidRPr="00D27D89">
              <w:rPr>
                <w:rFonts w:eastAsia="標楷體" w:hint="eastAsia"/>
                <w:szCs w:val="24"/>
              </w:rPr>
              <w:t xml:space="preserve">   </w:t>
            </w:r>
            <w:r w:rsidRPr="00D27D89">
              <w:rPr>
                <w:rFonts w:eastAsia="標楷體" w:hint="eastAsia"/>
                <w:szCs w:val="24"/>
              </w:rPr>
              <w:t>月</w:t>
            </w:r>
            <w:r w:rsidRPr="00D27D89">
              <w:rPr>
                <w:rFonts w:eastAsia="標楷體" w:hint="eastAsia"/>
                <w:szCs w:val="24"/>
              </w:rPr>
              <w:t xml:space="preserve">    </w:t>
            </w:r>
            <w:r w:rsidRPr="00D27D89">
              <w:rPr>
                <w:rFonts w:eastAsia="標楷體" w:hint="eastAsia"/>
                <w:szCs w:val="24"/>
              </w:rPr>
              <w:t>日</w:t>
            </w:r>
          </w:p>
        </w:tc>
      </w:tr>
      <w:tr w:rsidR="00D27D89" w:rsidRPr="00D27D89" w:rsidTr="000A7389">
        <w:trPr>
          <w:cantSplit/>
          <w:trHeight w:val="567"/>
        </w:trPr>
        <w:tc>
          <w:tcPr>
            <w:tcW w:w="1161" w:type="dxa"/>
            <w:vMerge/>
            <w:tcBorders>
              <w:left w:val="single" w:sz="12" w:space="0" w:color="auto"/>
              <w:bottom w:val="single" w:sz="4" w:space="0" w:color="auto"/>
              <w:right w:val="single" w:sz="4" w:space="0" w:color="auto"/>
            </w:tcBorders>
            <w:vAlign w:val="center"/>
          </w:tcPr>
          <w:p w:rsidR="003724D8" w:rsidRPr="00D27D89" w:rsidRDefault="003724D8" w:rsidP="000A7389">
            <w:pPr>
              <w:jc w:val="distribute"/>
              <w:rPr>
                <w:rFonts w:eastAsia="標楷體"/>
                <w:szCs w:val="24"/>
              </w:rPr>
            </w:pPr>
          </w:p>
        </w:tc>
        <w:tc>
          <w:tcPr>
            <w:tcW w:w="4821" w:type="dxa"/>
            <w:gridSpan w:val="5"/>
            <w:vMerge/>
            <w:tcBorders>
              <w:left w:val="single" w:sz="4" w:space="0" w:color="auto"/>
              <w:bottom w:val="single" w:sz="4" w:space="0" w:color="auto"/>
              <w:right w:val="single" w:sz="4" w:space="0" w:color="auto"/>
            </w:tcBorders>
            <w:vAlign w:val="center"/>
          </w:tcPr>
          <w:p w:rsidR="003724D8" w:rsidRPr="00D27D89" w:rsidRDefault="003724D8" w:rsidP="000A7389">
            <w:pPr>
              <w:spacing w:line="240" w:lineRule="exact"/>
              <w:jc w:val="center"/>
              <w:rPr>
                <w:rFonts w:eastAsia="標楷體"/>
                <w:szCs w:val="24"/>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724D8" w:rsidRPr="00D27D89" w:rsidRDefault="003724D8" w:rsidP="000A7389">
            <w:pPr>
              <w:spacing w:line="240" w:lineRule="exact"/>
              <w:jc w:val="center"/>
              <w:rPr>
                <w:rFonts w:eastAsia="標楷體"/>
                <w:szCs w:val="24"/>
              </w:rPr>
            </w:pPr>
            <w:r w:rsidRPr="00D27D89">
              <w:rPr>
                <w:rFonts w:eastAsia="標楷體" w:hint="eastAsia"/>
                <w:szCs w:val="24"/>
              </w:rPr>
              <w:t>得獎名次</w:t>
            </w:r>
          </w:p>
        </w:tc>
        <w:tc>
          <w:tcPr>
            <w:tcW w:w="3175" w:type="dxa"/>
            <w:gridSpan w:val="3"/>
            <w:tcBorders>
              <w:top w:val="single" w:sz="4" w:space="0" w:color="auto"/>
              <w:left w:val="single" w:sz="4" w:space="0" w:color="auto"/>
              <w:bottom w:val="single" w:sz="4" w:space="0" w:color="auto"/>
              <w:right w:val="single" w:sz="12" w:space="0" w:color="auto"/>
            </w:tcBorders>
            <w:vAlign w:val="center"/>
          </w:tcPr>
          <w:p w:rsidR="003724D8" w:rsidRPr="00D27D89" w:rsidRDefault="003724D8" w:rsidP="000A7389">
            <w:pPr>
              <w:spacing w:line="240" w:lineRule="exact"/>
              <w:ind w:right="280"/>
              <w:jc w:val="both"/>
              <w:rPr>
                <w:rFonts w:eastAsia="標楷體"/>
                <w:szCs w:val="24"/>
              </w:rPr>
            </w:pPr>
          </w:p>
        </w:tc>
      </w:tr>
      <w:tr w:rsidR="00D27D89" w:rsidRPr="00D27D89" w:rsidTr="000A7389">
        <w:trPr>
          <w:cantSplit/>
          <w:trHeight w:hRule="exact" w:val="528"/>
        </w:trPr>
        <w:tc>
          <w:tcPr>
            <w:tcW w:w="10716" w:type="dxa"/>
            <w:gridSpan w:val="12"/>
            <w:tcBorders>
              <w:top w:val="single" w:sz="12" w:space="0" w:color="auto"/>
            </w:tcBorders>
            <w:vAlign w:val="center"/>
          </w:tcPr>
          <w:p w:rsidR="003724D8" w:rsidRPr="00D27D89" w:rsidRDefault="003724D8" w:rsidP="000A7389">
            <w:pPr>
              <w:snapToGrid w:val="0"/>
              <w:jc w:val="center"/>
              <w:rPr>
                <w:rFonts w:ascii="標楷體" w:eastAsia="標楷體" w:hAnsi="標楷體"/>
                <w:szCs w:val="24"/>
              </w:rPr>
            </w:pPr>
            <w:r w:rsidRPr="00D27D89">
              <w:rPr>
                <w:rFonts w:ascii="標楷體" w:eastAsia="標楷體" w:hAnsi="標楷體" w:hint="eastAsia"/>
                <w:b/>
                <w:sz w:val="32"/>
              </w:rPr>
              <w:t>審 核 流 程</w:t>
            </w:r>
          </w:p>
        </w:tc>
      </w:tr>
      <w:tr w:rsidR="00D27D89" w:rsidRPr="00D27D89" w:rsidTr="002F2A7B">
        <w:trPr>
          <w:cantSplit/>
          <w:trHeight w:val="1544"/>
        </w:trPr>
        <w:tc>
          <w:tcPr>
            <w:tcW w:w="1161" w:type="dxa"/>
            <w:vAlign w:val="center"/>
          </w:tcPr>
          <w:p w:rsidR="003724D8" w:rsidRPr="00D27D89" w:rsidRDefault="003724D8" w:rsidP="000A7389">
            <w:pPr>
              <w:spacing w:line="300" w:lineRule="exact"/>
              <w:jc w:val="center"/>
              <w:rPr>
                <w:rFonts w:eastAsia="標楷體"/>
                <w:szCs w:val="24"/>
              </w:rPr>
            </w:pPr>
            <w:r w:rsidRPr="00D27D89">
              <w:rPr>
                <w:rFonts w:eastAsia="標楷體" w:hint="eastAsia"/>
                <w:szCs w:val="24"/>
              </w:rPr>
              <w:t>申請人</w:t>
            </w:r>
          </w:p>
          <w:p w:rsidR="003724D8" w:rsidRPr="00D27D89" w:rsidRDefault="003724D8" w:rsidP="000A7389">
            <w:pPr>
              <w:spacing w:line="300" w:lineRule="exact"/>
              <w:jc w:val="center"/>
              <w:rPr>
                <w:rFonts w:eastAsia="標楷體"/>
                <w:szCs w:val="24"/>
              </w:rPr>
            </w:pPr>
            <w:r w:rsidRPr="00D27D89">
              <w:rPr>
                <w:rFonts w:eastAsia="標楷體" w:hint="eastAsia"/>
                <w:szCs w:val="24"/>
              </w:rPr>
              <w:t>(</w:t>
            </w:r>
            <w:r w:rsidRPr="00D27D89">
              <w:rPr>
                <w:rFonts w:eastAsia="標楷體" w:hint="eastAsia"/>
                <w:szCs w:val="24"/>
              </w:rPr>
              <w:t>親簽</w:t>
            </w:r>
            <w:r w:rsidRPr="00D27D89">
              <w:rPr>
                <w:rFonts w:eastAsia="標楷體" w:hint="eastAsia"/>
                <w:szCs w:val="24"/>
              </w:rPr>
              <w:t>)</w:t>
            </w:r>
          </w:p>
        </w:tc>
        <w:tc>
          <w:tcPr>
            <w:tcW w:w="2935" w:type="dxa"/>
            <w:gridSpan w:val="2"/>
            <w:tcBorders>
              <w:right w:val="double" w:sz="12" w:space="0" w:color="auto"/>
            </w:tcBorders>
            <w:vAlign w:val="bottom"/>
          </w:tcPr>
          <w:p w:rsidR="003724D8" w:rsidRPr="00D27D89" w:rsidRDefault="003724D8" w:rsidP="00D27D89">
            <w:pPr>
              <w:spacing w:afterLines="50" w:after="180" w:line="240" w:lineRule="exact"/>
              <w:jc w:val="right"/>
              <w:rPr>
                <w:rFonts w:eastAsia="標楷體"/>
                <w:sz w:val="20"/>
                <w:szCs w:val="24"/>
              </w:rPr>
            </w:pPr>
            <w:r w:rsidRPr="00D27D89">
              <w:rPr>
                <w:rFonts w:eastAsia="標楷體" w:hint="eastAsia"/>
                <w:sz w:val="20"/>
                <w:szCs w:val="24"/>
                <w:shd w:val="pct15" w:color="auto" w:fill="FFFFFF"/>
              </w:rPr>
              <w:t>(</w:t>
            </w:r>
            <w:r w:rsidRPr="00D27D89">
              <w:rPr>
                <w:rFonts w:eastAsia="標楷體" w:hint="eastAsia"/>
                <w:sz w:val="20"/>
                <w:szCs w:val="24"/>
                <w:shd w:val="pct15" w:color="auto" w:fill="FFFFFF"/>
              </w:rPr>
              <w:t>親簽</w:t>
            </w:r>
            <w:r w:rsidRPr="00D27D89">
              <w:rPr>
                <w:rFonts w:eastAsia="標楷體" w:hint="eastAsia"/>
                <w:sz w:val="20"/>
                <w:szCs w:val="24"/>
                <w:shd w:val="pct15" w:color="auto" w:fill="FFFFFF"/>
              </w:rPr>
              <w:t>)</w:t>
            </w:r>
          </w:p>
        </w:tc>
        <w:tc>
          <w:tcPr>
            <w:tcW w:w="1134" w:type="dxa"/>
            <w:gridSpan w:val="2"/>
            <w:tcBorders>
              <w:left w:val="double" w:sz="12" w:space="0" w:color="auto"/>
            </w:tcBorders>
            <w:vAlign w:val="center"/>
          </w:tcPr>
          <w:p w:rsidR="003724D8" w:rsidRPr="00D27D89" w:rsidRDefault="003724D8" w:rsidP="000A7389">
            <w:pPr>
              <w:spacing w:line="300" w:lineRule="exact"/>
              <w:jc w:val="center"/>
              <w:rPr>
                <w:rFonts w:ascii="標楷體" w:eastAsia="標楷體" w:hAnsi="標楷體"/>
                <w:szCs w:val="24"/>
              </w:rPr>
            </w:pPr>
            <w:r w:rsidRPr="00D27D89">
              <w:rPr>
                <w:rFonts w:ascii="標楷體" w:eastAsia="標楷體" w:hAnsi="標楷體" w:hint="eastAsia"/>
                <w:szCs w:val="24"/>
              </w:rPr>
              <w:t>家兒系辦</w:t>
            </w:r>
          </w:p>
          <w:p w:rsidR="003724D8" w:rsidRPr="00D27D89" w:rsidRDefault="003724D8" w:rsidP="000A7389">
            <w:pPr>
              <w:spacing w:line="300" w:lineRule="exact"/>
              <w:jc w:val="center"/>
              <w:rPr>
                <w:rFonts w:ascii="標楷體" w:eastAsia="標楷體" w:hAnsi="標楷體"/>
                <w:szCs w:val="24"/>
              </w:rPr>
            </w:pPr>
            <w:r w:rsidRPr="00D27D89">
              <w:rPr>
                <w:rFonts w:ascii="標楷體" w:eastAsia="標楷體" w:hAnsi="標楷體" w:hint="eastAsia"/>
                <w:szCs w:val="24"/>
              </w:rPr>
              <w:t>(</w:t>
            </w:r>
            <w:r w:rsidRPr="00D27D89">
              <w:rPr>
                <w:rFonts w:ascii="標楷體" w:eastAsia="標楷體" w:hAnsi="標楷體"/>
                <w:szCs w:val="24"/>
              </w:rPr>
              <w:t>複核</w:t>
            </w:r>
            <w:r w:rsidRPr="00D27D89">
              <w:rPr>
                <w:rFonts w:ascii="標楷體" w:eastAsia="標楷體" w:hAnsi="標楷體" w:hint="eastAsia"/>
                <w:szCs w:val="24"/>
              </w:rPr>
              <w:t>)</w:t>
            </w:r>
          </w:p>
        </w:tc>
        <w:tc>
          <w:tcPr>
            <w:tcW w:w="5486" w:type="dxa"/>
            <w:gridSpan w:val="7"/>
            <w:vAlign w:val="center"/>
          </w:tcPr>
          <w:p w:rsidR="003724D8" w:rsidRPr="00D27D89" w:rsidRDefault="003724D8" w:rsidP="000A7389">
            <w:pPr>
              <w:jc w:val="both"/>
              <w:rPr>
                <w:rFonts w:ascii="標楷體" w:eastAsia="標楷體" w:hAnsi="標楷體" w:cs="Calibri"/>
                <w:sz w:val="22"/>
              </w:rPr>
            </w:pPr>
            <w:r w:rsidRPr="00D27D89">
              <w:rPr>
                <w:rFonts w:ascii="標楷體" w:eastAsia="標楷體" w:hAnsi="標楷體"/>
              </w:rPr>
              <w:t>□</w:t>
            </w:r>
            <w:r w:rsidRPr="00D27D89">
              <w:rPr>
                <w:rFonts w:ascii="標楷體" w:eastAsia="標楷體" w:hAnsi="標楷體" w:hint="eastAsia"/>
              </w:rPr>
              <w:t xml:space="preserve"> 符合本校申請辦法；提送會議審議核定補助金額。</w:t>
            </w:r>
          </w:p>
          <w:p w:rsidR="003724D8" w:rsidRPr="00D27D89" w:rsidRDefault="003724D8" w:rsidP="000A7389">
            <w:pPr>
              <w:jc w:val="both"/>
              <w:rPr>
                <w:rFonts w:ascii="標楷體" w:eastAsia="標楷體" w:hAnsi="標楷體"/>
              </w:rPr>
            </w:pPr>
            <w:r w:rsidRPr="00D27D89">
              <w:rPr>
                <w:rFonts w:ascii="標楷體" w:eastAsia="標楷體" w:hAnsi="標楷體"/>
              </w:rPr>
              <w:t>□</w:t>
            </w:r>
            <w:r w:rsidRPr="00D27D89">
              <w:rPr>
                <w:rFonts w:ascii="標楷體" w:eastAsia="標楷體" w:hAnsi="標楷體" w:hint="eastAsia"/>
              </w:rPr>
              <w:t xml:space="preserve"> 不符本校申請辦法規定；</w:t>
            </w:r>
          </w:p>
          <w:p w:rsidR="003724D8" w:rsidRPr="00D27D89" w:rsidRDefault="003724D8" w:rsidP="000A7389">
            <w:pPr>
              <w:spacing w:beforeLines="50" w:before="180"/>
              <w:rPr>
                <w:rFonts w:ascii="標楷體" w:eastAsia="標楷體" w:hAnsi="標楷體"/>
              </w:rPr>
            </w:pPr>
            <w:r w:rsidRPr="00D27D89">
              <w:rPr>
                <w:rFonts w:ascii="標楷體" w:eastAsia="標楷體" w:hAnsi="標楷體" w:hint="eastAsia"/>
              </w:rPr>
              <w:t>說明：</w:t>
            </w:r>
            <w:r w:rsidRPr="00D27D89">
              <w:rPr>
                <w:rFonts w:ascii="標楷體" w:eastAsia="標楷體" w:hAnsi="標楷體" w:hint="eastAsia"/>
                <w:u w:val="single"/>
              </w:rPr>
              <w:t xml:space="preserve">                   </w:t>
            </w:r>
            <w:r w:rsidRPr="00D27D89">
              <w:rPr>
                <w:rFonts w:ascii="標楷體" w:eastAsia="標楷體" w:hAnsi="標楷體" w:hint="eastAsia"/>
              </w:rPr>
              <w:t xml:space="preserve"> 核章：              </w:t>
            </w:r>
          </w:p>
        </w:tc>
      </w:tr>
      <w:tr w:rsidR="00D27D89" w:rsidRPr="00D27D89" w:rsidTr="002F2A7B">
        <w:trPr>
          <w:cantSplit/>
          <w:trHeight w:val="1497"/>
        </w:trPr>
        <w:tc>
          <w:tcPr>
            <w:tcW w:w="1161" w:type="dxa"/>
            <w:tcBorders>
              <w:bottom w:val="single" w:sz="12" w:space="0" w:color="auto"/>
            </w:tcBorders>
            <w:vAlign w:val="center"/>
          </w:tcPr>
          <w:p w:rsidR="003724D8" w:rsidRPr="00D27D89" w:rsidRDefault="003724D8" w:rsidP="000A7389">
            <w:pPr>
              <w:spacing w:line="240" w:lineRule="exact"/>
              <w:jc w:val="center"/>
              <w:rPr>
                <w:rFonts w:eastAsia="標楷體"/>
                <w:szCs w:val="24"/>
              </w:rPr>
            </w:pPr>
            <w:r w:rsidRPr="00D27D89">
              <w:rPr>
                <w:rFonts w:eastAsia="標楷體" w:hint="eastAsia"/>
                <w:szCs w:val="24"/>
              </w:rPr>
              <w:t>指導老師</w:t>
            </w:r>
            <w:r w:rsidRPr="00D27D89">
              <w:rPr>
                <w:rFonts w:eastAsia="標楷體" w:hint="eastAsia"/>
                <w:szCs w:val="24"/>
              </w:rPr>
              <w:t>(</w:t>
            </w:r>
            <w:r w:rsidRPr="00D27D89">
              <w:rPr>
                <w:rFonts w:eastAsia="標楷體" w:hint="eastAsia"/>
                <w:szCs w:val="24"/>
              </w:rPr>
              <w:t>親簽</w:t>
            </w:r>
            <w:r w:rsidRPr="00D27D89">
              <w:rPr>
                <w:rFonts w:eastAsia="標楷體" w:hint="eastAsia"/>
                <w:szCs w:val="24"/>
              </w:rPr>
              <w:t>)</w:t>
            </w:r>
          </w:p>
        </w:tc>
        <w:tc>
          <w:tcPr>
            <w:tcW w:w="2935" w:type="dxa"/>
            <w:gridSpan w:val="2"/>
            <w:tcBorders>
              <w:bottom w:val="single" w:sz="12" w:space="0" w:color="auto"/>
              <w:right w:val="double" w:sz="12" w:space="0" w:color="auto"/>
            </w:tcBorders>
            <w:vAlign w:val="bottom"/>
          </w:tcPr>
          <w:p w:rsidR="003724D8" w:rsidRPr="00D27D89" w:rsidRDefault="003724D8" w:rsidP="00D27D89">
            <w:pPr>
              <w:spacing w:afterLines="50" w:after="180" w:line="240" w:lineRule="exact"/>
              <w:jc w:val="right"/>
              <w:rPr>
                <w:rFonts w:eastAsia="標楷體"/>
                <w:szCs w:val="24"/>
              </w:rPr>
            </w:pPr>
            <w:r w:rsidRPr="00D27D89">
              <w:rPr>
                <w:rFonts w:eastAsia="標楷體" w:hint="eastAsia"/>
                <w:sz w:val="20"/>
                <w:szCs w:val="24"/>
                <w:shd w:val="pct15" w:color="auto" w:fill="FFFFFF"/>
              </w:rPr>
              <w:t>(</w:t>
            </w:r>
            <w:r w:rsidRPr="00D27D89">
              <w:rPr>
                <w:rFonts w:eastAsia="標楷體" w:hint="eastAsia"/>
                <w:sz w:val="20"/>
                <w:szCs w:val="24"/>
                <w:shd w:val="pct15" w:color="auto" w:fill="FFFFFF"/>
              </w:rPr>
              <w:t>親簽</w:t>
            </w:r>
            <w:r w:rsidRPr="00D27D89">
              <w:rPr>
                <w:rFonts w:eastAsia="標楷體" w:hint="eastAsia"/>
                <w:sz w:val="20"/>
                <w:szCs w:val="24"/>
                <w:shd w:val="pct15" w:color="auto" w:fill="FFFFFF"/>
              </w:rPr>
              <w:t>)</w:t>
            </w:r>
          </w:p>
        </w:tc>
        <w:tc>
          <w:tcPr>
            <w:tcW w:w="1134" w:type="dxa"/>
            <w:gridSpan w:val="2"/>
            <w:tcBorders>
              <w:left w:val="double" w:sz="12" w:space="0" w:color="auto"/>
              <w:bottom w:val="single" w:sz="12" w:space="0" w:color="auto"/>
            </w:tcBorders>
            <w:vAlign w:val="center"/>
          </w:tcPr>
          <w:p w:rsidR="002F2A7B" w:rsidRPr="00D27D89" w:rsidRDefault="003724D8" w:rsidP="000A7389">
            <w:pPr>
              <w:spacing w:line="300" w:lineRule="exact"/>
              <w:jc w:val="center"/>
              <w:rPr>
                <w:rFonts w:ascii="標楷體" w:eastAsia="標楷體" w:hAnsi="標楷體"/>
                <w:szCs w:val="24"/>
              </w:rPr>
            </w:pPr>
            <w:r w:rsidRPr="00D27D89">
              <w:rPr>
                <w:rFonts w:ascii="標楷體" w:eastAsia="標楷體" w:hAnsi="標楷體" w:hint="eastAsia"/>
                <w:szCs w:val="24"/>
              </w:rPr>
              <w:t>系務會議</w:t>
            </w:r>
          </w:p>
          <w:p w:rsidR="003724D8" w:rsidRPr="00D27D89" w:rsidRDefault="003724D8" w:rsidP="000A7389">
            <w:pPr>
              <w:spacing w:line="300" w:lineRule="exact"/>
              <w:jc w:val="center"/>
              <w:rPr>
                <w:rFonts w:ascii="標楷體" w:eastAsia="標楷體" w:hAnsi="標楷體"/>
                <w:szCs w:val="24"/>
              </w:rPr>
            </w:pPr>
            <w:r w:rsidRPr="00D27D89">
              <w:rPr>
                <w:rFonts w:ascii="標楷體" w:eastAsia="標楷體" w:hAnsi="標楷體"/>
                <w:szCs w:val="24"/>
              </w:rPr>
              <w:t>(審定)</w:t>
            </w:r>
          </w:p>
        </w:tc>
        <w:tc>
          <w:tcPr>
            <w:tcW w:w="5486" w:type="dxa"/>
            <w:gridSpan w:val="7"/>
            <w:tcBorders>
              <w:bottom w:val="single" w:sz="12" w:space="0" w:color="auto"/>
            </w:tcBorders>
            <w:vAlign w:val="center"/>
          </w:tcPr>
          <w:p w:rsidR="003724D8" w:rsidRPr="00D27D89" w:rsidRDefault="003724D8" w:rsidP="000A7389">
            <w:pPr>
              <w:spacing w:line="460" w:lineRule="atLeast"/>
              <w:jc w:val="both"/>
              <w:rPr>
                <w:rFonts w:ascii="標楷體" w:eastAsia="標楷體" w:hAnsi="標楷體" w:cs="Calibri"/>
              </w:rPr>
            </w:pPr>
            <w:r w:rsidRPr="00D27D89">
              <w:rPr>
                <w:rFonts w:ascii="標楷體" w:eastAsia="標楷體" w:hAnsi="標楷體" w:cs="Calibri" w:hint="eastAsia"/>
              </w:rPr>
              <w:t>依家兒系系務會議</w:t>
            </w:r>
            <w:r w:rsidRPr="00D27D89">
              <w:rPr>
                <w:rFonts w:ascii="標楷體" w:eastAsia="標楷體" w:hAnsi="標楷體" w:cs="Calibri"/>
                <w:u w:val="single"/>
              </w:rPr>
              <w:t xml:space="preserve"> </w:t>
            </w:r>
            <w:r w:rsidRPr="00D27D89">
              <w:rPr>
                <w:rFonts w:ascii="標楷體" w:eastAsia="標楷體" w:hAnsi="標楷體" w:cs="Calibri" w:hint="eastAsia"/>
                <w:u w:val="single"/>
              </w:rPr>
              <w:t xml:space="preserve">  </w:t>
            </w:r>
            <w:r w:rsidRPr="00D27D89">
              <w:rPr>
                <w:rFonts w:ascii="標楷體" w:eastAsia="標楷體" w:hAnsi="標楷體" w:cs="Calibri"/>
                <w:u w:val="single"/>
              </w:rPr>
              <w:t xml:space="preserve"> </w:t>
            </w:r>
            <w:r w:rsidRPr="00D27D89">
              <w:rPr>
                <w:rFonts w:ascii="標楷體" w:eastAsia="標楷體" w:hAnsi="標楷體" w:cs="Calibri" w:hint="eastAsia"/>
                <w:u w:val="single"/>
              </w:rPr>
              <w:t>年    月</w:t>
            </w:r>
            <w:r w:rsidRPr="00D27D89">
              <w:rPr>
                <w:rFonts w:ascii="標楷體" w:eastAsia="標楷體" w:hAnsi="標楷體" w:cs="Calibri"/>
                <w:u w:val="single"/>
              </w:rPr>
              <w:t xml:space="preserve"> </w:t>
            </w:r>
            <w:r w:rsidRPr="00D27D89">
              <w:rPr>
                <w:rFonts w:ascii="標楷體" w:eastAsia="標楷體" w:hAnsi="標楷體" w:cs="Calibri" w:hint="eastAsia"/>
                <w:u w:val="single"/>
              </w:rPr>
              <w:t xml:space="preserve">    </w:t>
            </w:r>
            <w:r w:rsidRPr="00D27D89">
              <w:rPr>
                <w:rFonts w:ascii="標楷體" w:eastAsia="標楷體" w:hAnsi="標楷體" w:cs="Calibri"/>
              </w:rPr>
              <w:t>日</w:t>
            </w:r>
            <w:r w:rsidRPr="00D27D89">
              <w:rPr>
                <w:rFonts w:ascii="標楷體" w:eastAsia="標楷體" w:hAnsi="標楷體" w:cs="Calibri" w:hint="eastAsia"/>
              </w:rPr>
              <w:t xml:space="preserve">通過 </w:t>
            </w:r>
          </w:p>
          <w:p w:rsidR="003724D8" w:rsidRPr="00D27D89" w:rsidRDefault="003724D8" w:rsidP="000A7389">
            <w:pPr>
              <w:spacing w:line="460" w:lineRule="atLeast"/>
              <w:jc w:val="both"/>
              <w:rPr>
                <w:rFonts w:ascii="標楷體" w:eastAsia="標楷體" w:hAnsi="標楷體"/>
              </w:rPr>
            </w:pPr>
            <w:r w:rsidRPr="00D27D89">
              <w:rPr>
                <w:rFonts w:ascii="標楷體" w:eastAsia="標楷體" w:hAnsi="標楷體" w:hint="eastAsia"/>
              </w:rPr>
              <w:t>耗材補助</w:t>
            </w:r>
            <w:r w:rsidRPr="00D27D89">
              <w:rPr>
                <w:rFonts w:ascii="標楷體" w:eastAsia="標楷體" w:hAnsi="標楷體"/>
              </w:rPr>
              <w:t>新</w:t>
            </w:r>
            <w:r w:rsidR="00D27D89">
              <w:rPr>
                <w:rFonts w:ascii="標楷體" w:eastAsia="標楷體" w:hAnsi="標楷體"/>
              </w:rPr>
              <w:t>臺</w:t>
            </w:r>
            <w:r w:rsidRPr="00D27D89">
              <w:rPr>
                <w:rFonts w:ascii="標楷體" w:eastAsia="標楷體" w:hAnsi="標楷體"/>
              </w:rPr>
              <w:t>幣</w:t>
            </w:r>
            <w:r w:rsidRPr="00D27D89">
              <w:rPr>
                <w:rFonts w:ascii="標楷體" w:eastAsia="標楷體" w:hAnsi="標楷體" w:hint="eastAsia"/>
                <w:u w:val="single"/>
              </w:rPr>
              <w:t xml:space="preserve">             </w:t>
            </w:r>
            <w:r w:rsidRPr="00D27D89">
              <w:rPr>
                <w:rFonts w:ascii="標楷體" w:eastAsia="標楷體" w:hAnsi="標楷體"/>
              </w:rPr>
              <w:t>元</w:t>
            </w:r>
            <w:r w:rsidRPr="00D27D89">
              <w:rPr>
                <w:rFonts w:ascii="標楷體" w:eastAsia="標楷體" w:hAnsi="標楷體" w:hint="eastAsia"/>
                <w:sz w:val="26"/>
                <w:szCs w:val="26"/>
              </w:rPr>
              <w:t>(核實報支)</w:t>
            </w:r>
          </w:p>
          <w:p w:rsidR="003724D8" w:rsidRPr="00D27D89" w:rsidRDefault="003724D8" w:rsidP="000A7389">
            <w:pPr>
              <w:spacing w:line="460" w:lineRule="atLeast"/>
              <w:jc w:val="both"/>
              <w:rPr>
                <w:rFonts w:ascii="標楷體" w:eastAsia="標楷體" w:hAnsi="標楷體"/>
              </w:rPr>
            </w:pPr>
            <w:r w:rsidRPr="00D27D89">
              <w:rPr>
                <w:rFonts w:ascii="標楷體" w:eastAsia="標楷體" w:hAnsi="標楷體" w:hint="eastAsia"/>
                <w:sz w:val="26"/>
                <w:szCs w:val="26"/>
              </w:rPr>
              <w:t>獎勵金</w:t>
            </w:r>
            <w:r w:rsidRPr="00D27D89">
              <w:rPr>
                <w:rFonts w:ascii="標楷體" w:eastAsia="標楷體" w:hAnsi="標楷體"/>
              </w:rPr>
              <w:t>新</w:t>
            </w:r>
            <w:r w:rsidR="00D27D89">
              <w:rPr>
                <w:rFonts w:ascii="標楷體" w:eastAsia="標楷體" w:hAnsi="標楷體"/>
              </w:rPr>
              <w:t>臺</w:t>
            </w:r>
            <w:r w:rsidRPr="00D27D89">
              <w:rPr>
                <w:rFonts w:ascii="標楷體" w:eastAsia="標楷體" w:hAnsi="標楷體"/>
              </w:rPr>
              <w:t>幣</w:t>
            </w:r>
            <w:r w:rsidRPr="00D27D89">
              <w:rPr>
                <w:rFonts w:ascii="標楷體" w:eastAsia="標楷體" w:hAnsi="標楷體" w:hint="eastAsia"/>
                <w:u w:val="single"/>
              </w:rPr>
              <w:t xml:space="preserve">             </w:t>
            </w:r>
            <w:r w:rsidRPr="00D27D89">
              <w:rPr>
                <w:rFonts w:ascii="標楷體" w:eastAsia="標楷體" w:hAnsi="標楷體"/>
              </w:rPr>
              <w:t>元</w:t>
            </w:r>
          </w:p>
        </w:tc>
      </w:tr>
    </w:tbl>
    <w:p w:rsidR="003724D8" w:rsidRPr="00D27D89" w:rsidRDefault="003724D8" w:rsidP="003724D8">
      <w:pPr>
        <w:pStyle w:val="a9"/>
        <w:snapToGrid w:val="0"/>
        <w:spacing w:afterLines="50" w:after="180" w:line="240" w:lineRule="atLeast"/>
        <w:ind w:leftChars="0" w:left="915"/>
        <w:rPr>
          <w:rFonts w:ascii="標楷體" w:eastAsia="標楷體" w:hAnsi="標楷體"/>
        </w:rPr>
      </w:pPr>
    </w:p>
    <w:p w:rsidR="006D45EC" w:rsidRPr="00D27D89" w:rsidRDefault="006D45EC" w:rsidP="003724D8">
      <w:pPr>
        <w:pStyle w:val="Default"/>
        <w:snapToGrid w:val="0"/>
        <w:spacing w:line="360" w:lineRule="auto"/>
        <w:jc w:val="both"/>
        <w:rPr>
          <w:rFonts w:hAnsi="Arial"/>
          <w:color w:val="auto"/>
          <w:sz w:val="28"/>
          <w:szCs w:val="28"/>
        </w:rPr>
      </w:pPr>
    </w:p>
    <w:sectPr w:rsidR="006D45EC" w:rsidRPr="00D27D89" w:rsidSect="00FC33D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19" w:rsidRDefault="00C53719" w:rsidP="006D2AB4">
      <w:r>
        <w:separator/>
      </w:r>
    </w:p>
  </w:endnote>
  <w:endnote w:type="continuationSeparator" w:id="0">
    <w:p w:rsidR="00C53719" w:rsidRDefault="00C53719" w:rsidP="006D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19" w:rsidRDefault="00C53719" w:rsidP="006D2AB4">
      <w:r>
        <w:separator/>
      </w:r>
    </w:p>
  </w:footnote>
  <w:footnote w:type="continuationSeparator" w:id="0">
    <w:p w:rsidR="00C53719" w:rsidRDefault="00C53719" w:rsidP="006D2A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72F4"/>
    <w:multiLevelType w:val="hybridMultilevel"/>
    <w:tmpl w:val="103E7BEA"/>
    <w:lvl w:ilvl="0" w:tplc="E30247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D06B97"/>
    <w:multiLevelType w:val="hybridMultilevel"/>
    <w:tmpl w:val="44E8CA0E"/>
    <w:lvl w:ilvl="0" w:tplc="1B5CF1C8">
      <w:start w:val="1"/>
      <w:numFmt w:val="taiwaneseCountingThousand"/>
      <w:lvlText w:val="%1、"/>
      <w:lvlJc w:val="left"/>
      <w:pPr>
        <w:ind w:left="1634" w:hanging="720"/>
      </w:pPr>
      <w:rPr>
        <w:rFonts w:hint="default"/>
      </w:rPr>
    </w:lvl>
    <w:lvl w:ilvl="1" w:tplc="04090019" w:tentative="1">
      <w:start w:val="1"/>
      <w:numFmt w:val="ideographTraditional"/>
      <w:lvlText w:val="%2、"/>
      <w:lvlJc w:val="left"/>
      <w:pPr>
        <w:ind w:left="1874" w:hanging="480"/>
      </w:pPr>
    </w:lvl>
    <w:lvl w:ilvl="2" w:tplc="0409001B" w:tentative="1">
      <w:start w:val="1"/>
      <w:numFmt w:val="lowerRoman"/>
      <w:lvlText w:val="%3."/>
      <w:lvlJc w:val="right"/>
      <w:pPr>
        <w:ind w:left="2354" w:hanging="480"/>
      </w:pPr>
    </w:lvl>
    <w:lvl w:ilvl="3" w:tplc="0409000F" w:tentative="1">
      <w:start w:val="1"/>
      <w:numFmt w:val="decimal"/>
      <w:lvlText w:val="%4."/>
      <w:lvlJc w:val="left"/>
      <w:pPr>
        <w:ind w:left="2834" w:hanging="480"/>
      </w:pPr>
    </w:lvl>
    <w:lvl w:ilvl="4" w:tplc="04090019" w:tentative="1">
      <w:start w:val="1"/>
      <w:numFmt w:val="ideographTraditional"/>
      <w:lvlText w:val="%5、"/>
      <w:lvlJc w:val="left"/>
      <w:pPr>
        <w:ind w:left="3314" w:hanging="480"/>
      </w:pPr>
    </w:lvl>
    <w:lvl w:ilvl="5" w:tplc="0409001B" w:tentative="1">
      <w:start w:val="1"/>
      <w:numFmt w:val="lowerRoman"/>
      <w:lvlText w:val="%6."/>
      <w:lvlJc w:val="right"/>
      <w:pPr>
        <w:ind w:left="3794" w:hanging="480"/>
      </w:pPr>
    </w:lvl>
    <w:lvl w:ilvl="6" w:tplc="0409000F" w:tentative="1">
      <w:start w:val="1"/>
      <w:numFmt w:val="decimal"/>
      <w:lvlText w:val="%7."/>
      <w:lvlJc w:val="left"/>
      <w:pPr>
        <w:ind w:left="4274" w:hanging="480"/>
      </w:pPr>
    </w:lvl>
    <w:lvl w:ilvl="7" w:tplc="04090019" w:tentative="1">
      <w:start w:val="1"/>
      <w:numFmt w:val="ideographTraditional"/>
      <w:lvlText w:val="%8、"/>
      <w:lvlJc w:val="left"/>
      <w:pPr>
        <w:ind w:left="4754" w:hanging="480"/>
      </w:pPr>
    </w:lvl>
    <w:lvl w:ilvl="8" w:tplc="0409001B" w:tentative="1">
      <w:start w:val="1"/>
      <w:numFmt w:val="lowerRoman"/>
      <w:lvlText w:val="%9."/>
      <w:lvlJc w:val="right"/>
      <w:pPr>
        <w:ind w:left="5234" w:hanging="480"/>
      </w:pPr>
    </w:lvl>
  </w:abstractNum>
  <w:abstractNum w:abstractNumId="2" w15:restartNumberingAfterBreak="0">
    <w:nsid w:val="3CD44872"/>
    <w:multiLevelType w:val="hybridMultilevel"/>
    <w:tmpl w:val="2148220A"/>
    <w:lvl w:ilvl="0" w:tplc="C122E51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45A0506A"/>
    <w:multiLevelType w:val="hybridMultilevel"/>
    <w:tmpl w:val="776E5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310F20"/>
    <w:multiLevelType w:val="hybridMultilevel"/>
    <w:tmpl w:val="8AF2C624"/>
    <w:lvl w:ilvl="0" w:tplc="DB62007A">
      <w:start w:val="1"/>
      <w:numFmt w:val="taiwaneseCountingThousand"/>
      <w:lvlText w:val="第%1條"/>
      <w:lvlJc w:val="left"/>
      <w:pPr>
        <w:ind w:left="915" w:hanging="9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DF"/>
    <w:rsid w:val="002F2A7B"/>
    <w:rsid w:val="003724D8"/>
    <w:rsid w:val="00447FBB"/>
    <w:rsid w:val="004A4EBC"/>
    <w:rsid w:val="006D2AB4"/>
    <w:rsid w:val="006D45EC"/>
    <w:rsid w:val="00883370"/>
    <w:rsid w:val="00951C13"/>
    <w:rsid w:val="00965CE1"/>
    <w:rsid w:val="00A64A5B"/>
    <w:rsid w:val="00C53719"/>
    <w:rsid w:val="00D27D89"/>
    <w:rsid w:val="00D3706B"/>
    <w:rsid w:val="00F305CB"/>
    <w:rsid w:val="00F41119"/>
    <w:rsid w:val="00FC33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92FA9"/>
  <w15:chartTrackingRefBased/>
  <w15:docId w15:val="{23D52C7B-8192-483A-AAC1-3BFC3F15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33D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D2AB4"/>
    <w:pPr>
      <w:tabs>
        <w:tab w:val="center" w:pos="4153"/>
        <w:tab w:val="right" w:pos="8306"/>
      </w:tabs>
      <w:snapToGrid w:val="0"/>
    </w:pPr>
    <w:rPr>
      <w:sz w:val="20"/>
      <w:szCs w:val="20"/>
    </w:rPr>
  </w:style>
  <w:style w:type="character" w:customStyle="1" w:styleId="a4">
    <w:name w:val="頁首 字元"/>
    <w:basedOn w:val="a0"/>
    <w:link w:val="a3"/>
    <w:uiPriority w:val="99"/>
    <w:rsid w:val="006D2AB4"/>
    <w:rPr>
      <w:sz w:val="20"/>
      <w:szCs w:val="20"/>
    </w:rPr>
  </w:style>
  <w:style w:type="paragraph" w:styleId="a5">
    <w:name w:val="footer"/>
    <w:basedOn w:val="a"/>
    <w:link w:val="a6"/>
    <w:uiPriority w:val="99"/>
    <w:unhideWhenUsed/>
    <w:rsid w:val="006D2AB4"/>
    <w:pPr>
      <w:tabs>
        <w:tab w:val="center" w:pos="4153"/>
        <w:tab w:val="right" w:pos="8306"/>
      </w:tabs>
      <w:snapToGrid w:val="0"/>
    </w:pPr>
    <w:rPr>
      <w:sz w:val="20"/>
      <w:szCs w:val="20"/>
    </w:rPr>
  </w:style>
  <w:style w:type="character" w:customStyle="1" w:styleId="a6">
    <w:name w:val="頁尾 字元"/>
    <w:basedOn w:val="a0"/>
    <w:link w:val="a5"/>
    <w:uiPriority w:val="99"/>
    <w:rsid w:val="006D2AB4"/>
    <w:rPr>
      <w:sz w:val="20"/>
      <w:szCs w:val="20"/>
    </w:rPr>
  </w:style>
  <w:style w:type="paragraph" w:styleId="a7">
    <w:name w:val="Body Text Indent"/>
    <w:basedOn w:val="a"/>
    <w:link w:val="a8"/>
    <w:uiPriority w:val="99"/>
    <w:rsid w:val="004A4EBC"/>
    <w:pPr>
      <w:ind w:left="1440" w:hanging="840"/>
    </w:pPr>
    <w:rPr>
      <w:rFonts w:ascii="Times New Roman" w:eastAsia="新細明體" w:hAnsi="Times New Roman" w:cs="Times New Roman"/>
      <w:kern w:val="0"/>
      <w:sz w:val="20"/>
      <w:szCs w:val="20"/>
    </w:rPr>
  </w:style>
  <w:style w:type="character" w:customStyle="1" w:styleId="a8">
    <w:name w:val="本文縮排 字元"/>
    <w:basedOn w:val="a0"/>
    <w:link w:val="a7"/>
    <w:uiPriority w:val="99"/>
    <w:rsid w:val="004A4EBC"/>
    <w:rPr>
      <w:rFonts w:ascii="Times New Roman" w:eastAsia="新細明體" w:hAnsi="Times New Roman" w:cs="Times New Roman"/>
      <w:kern w:val="0"/>
      <w:sz w:val="20"/>
      <w:szCs w:val="20"/>
    </w:rPr>
  </w:style>
  <w:style w:type="paragraph" w:styleId="a9">
    <w:name w:val="List Paragraph"/>
    <w:basedOn w:val="a"/>
    <w:uiPriority w:val="34"/>
    <w:qFormat/>
    <w:rsid w:val="003724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2022-05-12T02:22:00Z</dcterms:created>
  <dcterms:modified xsi:type="dcterms:W3CDTF">2022-05-12T02:22:00Z</dcterms:modified>
</cp:coreProperties>
</file>